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E1" w:rsidRDefault="00B543E1" w:rsidP="00B543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 w:rsidR="008E5FB3" w:rsidRDefault="008E5FB3" w:rsidP="00B543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электронной торговой площадк</w:t>
      </w:r>
      <w:proofErr w:type="gramStart"/>
      <w:r>
        <w:rPr>
          <w:sz w:val="24"/>
          <w:szCs w:val="24"/>
        </w:rPr>
        <w:t xml:space="preserve">и </w:t>
      </w:r>
      <w:r w:rsidR="00863065"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«АПК</w:t>
      </w:r>
      <w:r w:rsidR="00863065">
        <w:rPr>
          <w:sz w:val="24"/>
          <w:szCs w:val="24"/>
        </w:rPr>
        <w:t xml:space="preserve"> Юность</w:t>
      </w:r>
      <w:r>
        <w:rPr>
          <w:sz w:val="24"/>
          <w:szCs w:val="24"/>
        </w:rPr>
        <w:t>»</w:t>
      </w:r>
    </w:p>
    <w:p w:rsidR="001042B9" w:rsidRDefault="001042B9" w:rsidP="00B543E1">
      <w:pPr>
        <w:ind w:firstLine="709"/>
        <w:jc w:val="center"/>
        <w:rPr>
          <w:sz w:val="24"/>
          <w:szCs w:val="24"/>
        </w:rPr>
      </w:pPr>
    </w:p>
    <w:p w:rsidR="001042B9" w:rsidRPr="001042B9" w:rsidRDefault="001042B9" w:rsidP="00B543E1">
      <w:pPr>
        <w:ind w:firstLine="709"/>
        <w:rPr>
          <w:b/>
          <w:sz w:val="24"/>
          <w:szCs w:val="24"/>
        </w:rPr>
      </w:pPr>
      <w:r w:rsidRPr="001042B9">
        <w:rPr>
          <w:b/>
          <w:sz w:val="24"/>
          <w:szCs w:val="24"/>
        </w:rPr>
        <w:t>Сведения о владельце Электронной торговой площадки:</w:t>
      </w:r>
    </w:p>
    <w:p w:rsidR="001042B9" w:rsidRDefault="001042B9" w:rsidP="00F349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Владельцем электронной торговой площадки (далее по тексту - ЭТП) является </w:t>
      </w:r>
      <w:r w:rsidR="00F349C8" w:rsidRPr="00F349C8">
        <w:rPr>
          <w:sz w:val="24"/>
          <w:szCs w:val="24"/>
        </w:rPr>
        <w:t>Общество с ограниченной ответственностью</w:t>
      </w:r>
      <w:r w:rsidRPr="00F349C8">
        <w:rPr>
          <w:sz w:val="24"/>
          <w:szCs w:val="24"/>
        </w:rPr>
        <w:t xml:space="preserve"> «Агропромышленная корпорация Юность»</w:t>
      </w:r>
      <w:r w:rsidR="00F349C8" w:rsidRPr="00F349C8">
        <w:rPr>
          <w:sz w:val="24"/>
          <w:szCs w:val="24"/>
        </w:rPr>
        <w:t>, ИНН5708006707</w:t>
      </w:r>
      <w:r w:rsidRPr="00F349C8">
        <w:rPr>
          <w:sz w:val="24"/>
          <w:szCs w:val="24"/>
        </w:rPr>
        <w:t>,</w:t>
      </w:r>
      <w:r w:rsidR="00F349C8" w:rsidRPr="00F349C8">
        <w:rPr>
          <w:sz w:val="24"/>
          <w:szCs w:val="24"/>
        </w:rPr>
        <w:t xml:space="preserve"> ОГРН 1185749007190,</w:t>
      </w:r>
      <w:r w:rsidRPr="00F349C8">
        <w:rPr>
          <w:sz w:val="24"/>
          <w:szCs w:val="24"/>
        </w:rPr>
        <w:t xml:space="preserve"> сокращенное наименование: </w:t>
      </w:r>
      <w:r w:rsidR="00445920">
        <w:rPr>
          <w:sz w:val="24"/>
          <w:szCs w:val="24"/>
        </w:rPr>
        <w:br/>
      </w:r>
      <w:r w:rsidR="00F349C8" w:rsidRPr="00F349C8">
        <w:rPr>
          <w:sz w:val="24"/>
          <w:szCs w:val="24"/>
        </w:rPr>
        <w:t>ООО</w:t>
      </w:r>
      <w:r w:rsidRPr="00F349C8">
        <w:rPr>
          <w:sz w:val="24"/>
          <w:szCs w:val="24"/>
        </w:rPr>
        <w:t xml:space="preserve"> «АПК Юность».</w:t>
      </w:r>
    </w:p>
    <w:p w:rsidR="001042B9" w:rsidRDefault="001042B9" w:rsidP="001042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Запись о государственной регистрации организац</w:t>
      </w:r>
      <w:proofErr w:type="gramStart"/>
      <w:r>
        <w:rPr>
          <w:sz w:val="24"/>
          <w:szCs w:val="24"/>
        </w:rPr>
        <w:t xml:space="preserve">ии </w:t>
      </w:r>
      <w:r w:rsidR="00F349C8"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«АПК Юность» внесена в Единый государственный реестр юридических лиц </w:t>
      </w:r>
      <w:r w:rsidR="00F349C8">
        <w:rPr>
          <w:sz w:val="24"/>
          <w:szCs w:val="24"/>
        </w:rPr>
        <w:t>05.10.2018</w:t>
      </w:r>
      <w:r>
        <w:rPr>
          <w:sz w:val="24"/>
          <w:szCs w:val="24"/>
        </w:rPr>
        <w:t xml:space="preserve">г., основной государственный регистрационный </w:t>
      </w:r>
      <w:r w:rsidRPr="00F349C8">
        <w:rPr>
          <w:sz w:val="24"/>
          <w:szCs w:val="24"/>
        </w:rPr>
        <w:t>номер №</w:t>
      </w:r>
      <w:r w:rsidR="00F349C8" w:rsidRPr="00F349C8">
        <w:rPr>
          <w:sz w:val="24"/>
          <w:szCs w:val="24"/>
        </w:rPr>
        <w:t>1185749007190</w:t>
      </w:r>
      <w:r w:rsidR="00F349C8">
        <w:rPr>
          <w:sz w:val="24"/>
          <w:szCs w:val="24"/>
        </w:rPr>
        <w:t>.</w:t>
      </w:r>
    </w:p>
    <w:p w:rsidR="001042B9" w:rsidRDefault="001042B9" w:rsidP="00BA0C1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Эксплуатацию и техническую поддержку ЭТП осуществляет </w:t>
      </w:r>
      <w:r w:rsidR="00F349C8" w:rsidRPr="00F349C8">
        <w:rPr>
          <w:sz w:val="24"/>
          <w:szCs w:val="24"/>
        </w:rPr>
        <w:t>ООО</w:t>
      </w:r>
      <w:r w:rsidRPr="00F349C8">
        <w:rPr>
          <w:sz w:val="24"/>
          <w:szCs w:val="24"/>
        </w:rPr>
        <w:t xml:space="preserve"> «АПК Юность»,</w:t>
      </w:r>
      <w:r>
        <w:rPr>
          <w:sz w:val="24"/>
          <w:szCs w:val="24"/>
        </w:rPr>
        <w:t xml:space="preserve"> которое создано в результате реорганизации в форме преобразования ЗАО «АПК Юность» ОГРН</w:t>
      </w:r>
      <w:r w:rsidR="00BA0C16">
        <w:rPr>
          <w:sz w:val="24"/>
          <w:szCs w:val="24"/>
        </w:rPr>
        <w:t xml:space="preserve">: </w:t>
      </w:r>
      <w:r w:rsidR="00BA0C16" w:rsidRPr="00BA0C16">
        <w:rPr>
          <w:sz w:val="24"/>
          <w:szCs w:val="24"/>
        </w:rPr>
        <w:t>1025700575471</w:t>
      </w:r>
      <w:r w:rsidR="00F86CBB">
        <w:rPr>
          <w:sz w:val="24"/>
          <w:szCs w:val="24"/>
        </w:rPr>
        <w:t>;</w:t>
      </w:r>
      <w:r>
        <w:rPr>
          <w:sz w:val="24"/>
          <w:szCs w:val="24"/>
        </w:rPr>
        <w:t xml:space="preserve"> ИНН</w:t>
      </w:r>
      <w:r w:rsidR="00BA0C16">
        <w:rPr>
          <w:sz w:val="24"/>
          <w:szCs w:val="24"/>
        </w:rPr>
        <w:t xml:space="preserve">: </w:t>
      </w:r>
      <w:r w:rsidR="00BA0C16" w:rsidRPr="00BA0C16">
        <w:rPr>
          <w:sz w:val="24"/>
          <w:szCs w:val="24"/>
        </w:rPr>
        <w:t>5708002371</w:t>
      </w:r>
      <w:r w:rsidR="00F86CBB">
        <w:rPr>
          <w:sz w:val="24"/>
          <w:szCs w:val="24"/>
        </w:rPr>
        <w:t xml:space="preserve"> </w:t>
      </w:r>
      <w:proofErr w:type="gramStart"/>
      <w:r w:rsidR="00F86CBB">
        <w:rPr>
          <w:sz w:val="24"/>
          <w:szCs w:val="24"/>
        </w:rPr>
        <w:t>в</w:t>
      </w:r>
      <w:proofErr w:type="gramEnd"/>
      <w:r w:rsidR="00F86CBB">
        <w:rPr>
          <w:sz w:val="24"/>
          <w:szCs w:val="24"/>
        </w:rPr>
        <w:t xml:space="preserve"> обществ с ограниченной ответственностью.</w:t>
      </w:r>
    </w:p>
    <w:p w:rsidR="00676620" w:rsidRDefault="00676620" w:rsidP="00B543E1">
      <w:pPr>
        <w:ind w:firstLine="709"/>
        <w:rPr>
          <w:sz w:val="24"/>
          <w:szCs w:val="24"/>
        </w:rPr>
      </w:pPr>
    </w:p>
    <w:p w:rsidR="001042B9" w:rsidRPr="00676620" w:rsidRDefault="00676620" w:rsidP="00B543E1">
      <w:pPr>
        <w:ind w:firstLine="709"/>
        <w:rPr>
          <w:b/>
          <w:sz w:val="24"/>
          <w:szCs w:val="24"/>
        </w:rPr>
      </w:pPr>
      <w:r w:rsidRPr="00676620">
        <w:rPr>
          <w:b/>
          <w:sz w:val="24"/>
          <w:szCs w:val="24"/>
        </w:rPr>
        <w:t>Термины и определения:</w:t>
      </w:r>
    </w:p>
    <w:p w:rsidR="001042B9" w:rsidRDefault="001042B9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Аукцион - способ публичной продажи</w:t>
      </w:r>
      <w:r w:rsidR="00E35D4C">
        <w:rPr>
          <w:sz w:val="24"/>
          <w:szCs w:val="24"/>
        </w:rPr>
        <w:t>/закупки</w:t>
      </w:r>
      <w:r w:rsidRPr="00B543E1">
        <w:rPr>
          <w:sz w:val="24"/>
          <w:szCs w:val="24"/>
        </w:rPr>
        <w:t xml:space="preserve"> товаров по заранее установленным Организатором правилам.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72510B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Правила</w:t>
      </w:r>
      <w:r w:rsidR="00F86CBB">
        <w:rPr>
          <w:sz w:val="24"/>
          <w:szCs w:val="24"/>
        </w:rPr>
        <w:t xml:space="preserve"> (регламент)</w:t>
      </w:r>
      <w:r w:rsidRPr="00B543E1">
        <w:rPr>
          <w:sz w:val="24"/>
          <w:szCs w:val="24"/>
        </w:rPr>
        <w:t xml:space="preserve"> - порядок принятия участия в аукционных торгах, выявления Победителя аукциона, </w:t>
      </w:r>
      <w:r w:rsidR="0072510B">
        <w:rPr>
          <w:sz w:val="24"/>
          <w:szCs w:val="24"/>
        </w:rPr>
        <w:t>заключение договора по результатам торгов.</w:t>
      </w:r>
    </w:p>
    <w:p w:rsidR="0072510B" w:rsidRDefault="0072510B" w:rsidP="00B543E1">
      <w:pPr>
        <w:ind w:firstLine="709"/>
        <w:rPr>
          <w:sz w:val="24"/>
          <w:szCs w:val="24"/>
        </w:rPr>
      </w:pPr>
    </w:p>
    <w:p w:rsidR="00B00F9B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Организатор торгов </w:t>
      </w:r>
      <w:r w:rsidR="00B00F9B">
        <w:rPr>
          <w:sz w:val="24"/>
          <w:szCs w:val="24"/>
        </w:rPr>
        <w:t>–</w:t>
      </w:r>
      <w:r w:rsidR="00445920">
        <w:rPr>
          <w:sz w:val="24"/>
          <w:szCs w:val="24"/>
        </w:rPr>
        <w:t>Общество с ограниченной ответственностью</w:t>
      </w:r>
      <w:r w:rsidR="00B00F9B">
        <w:rPr>
          <w:sz w:val="24"/>
          <w:szCs w:val="24"/>
        </w:rPr>
        <w:t xml:space="preserve"> «Агропромышленная корпорация Юность».</w:t>
      </w:r>
    </w:p>
    <w:p w:rsidR="00B00F9B" w:rsidRDefault="00B00F9B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Участник аукциона (Активный) - лицо, прошедшее регистрацию на сайте </w:t>
      </w:r>
      <w:r w:rsidR="00B00F9B">
        <w:rPr>
          <w:sz w:val="24"/>
          <w:szCs w:val="24"/>
        </w:rPr>
        <w:t>www.юностьторг</w:t>
      </w:r>
      <w:proofErr w:type="gramStart"/>
      <w:r w:rsidR="00B00F9B">
        <w:rPr>
          <w:sz w:val="24"/>
          <w:szCs w:val="24"/>
        </w:rPr>
        <w:t>.р</w:t>
      </w:r>
      <w:proofErr w:type="gramEnd"/>
      <w:r w:rsidR="00B00F9B">
        <w:rPr>
          <w:sz w:val="24"/>
          <w:szCs w:val="24"/>
        </w:rPr>
        <w:t>ф</w:t>
      </w:r>
      <w:r w:rsidRPr="00B543E1">
        <w:rPr>
          <w:sz w:val="24"/>
          <w:szCs w:val="24"/>
        </w:rPr>
        <w:t xml:space="preserve"> и получивший допуск к </w:t>
      </w:r>
      <w:r w:rsidRPr="00AC4BDA">
        <w:rPr>
          <w:sz w:val="24"/>
          <w:szCs w:val="24"/>
        </w:rPr>
        <w:t>торгам</w:t>
      </w:r>
      <w:r w:rsidR="00B00F9B" w:rsidRPr="00AC4BDA">
        <w:rPr>
          <w:sz w:val="24"/>
          <w:szCs w:val="24"/>
        </w:rPr>
        <w:t xml:space="preserve"> по закупке или продаже</w:t>
      </w:r>
      <w:r w:rsidR="00AC4BDA" w:rsidRPr="00AC4BDA">
        <w:rPr>
          <w:sz w:val="24"/>
          <w:szCs w:val="24"/>
        </w:rPr>
        <w:t xml:space="preserve"> имущества/товаров/работ/услуг</w:t>
      </w:r>
      <w:r w:rsidRPr="00AC4BDA">
        <w:rPr>
          <w:sz w:val="24"/>
          <w:szCs w:val="24"/>
        </w:rPr>
        <w:t xml:space="preserve"> согласно установленных правил</w:t>
      </w:r>
      <w:r w:rsidR="00F86CBB">
        <w:rPr>
          <w:sz w:val="24"/>
          <w:szCs w:val="24"/>
        </w:rPr>
        <w:t xml:space="preserve"> (регламента)</w:t>
      </w:r>
      <w:r w:rsidRPr="00AC4BDA">
        <w:rPr>
          <w:sz w:val="24"/>
          <w:szCs w:val="24"/>
        </w:rPr>
        <w:t>.</w:t>
      </w:r>
    </w:p>
    <w:p w:rsidR="002F1A58" w:rsidRDefault="002F1A58" w:rsidP="00B543E1">
      <w:pPr>
        <w:ind w:firstLine="709"/>
        <w:rPr>
          <w:sz w:val="24"/>
          <w:szCs w:val="24"/>
        </w:rPr>
      </w:pPr>
    </w:p>
    <w:p w:rsidR="00032B78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Участник аукциона (Заблокированный) - лицо, прошедшее регистрацию на сайте </w:t>
      </w:r>
      <w:r w:rsidR="00B00F9B">
        <w:rPr>
          <w:sz w:val="24"/>
          <w:szCs w:val="24"/>
        </w:rPr>
        <w:t>www.юностьторг</w:t>
      </w:r>
      <w:proofErr w:type="gramStart"/>
      <w:r w:rsidR="00B00F9B">
        <w:rPr>
          <w:sz w:val="24"/>
          <w:szCs w:val="24"/>
        </w:rPr>
        <w:t>.р</w:t>
      </w:r>
      <w:proofErr w:type="gramEnd"/>
      <w:r w:rsidR="00B00F9B">
        <w:rPr>
          <w:sz w:val="24"/>
          <w:szCs w:val="24"/>
        </w:rPr>
        <w:t>ф</w:t>
      </w:r>
      <w:r w:rsidR="002F1A58">
        <w:rPr>
          <w:sz w:val="24"/>
          <w:szCs w:val="24"/>
        </w:rPr>
        <w:t>,</w:t>
      </w:r>
      <w:r w:rsidRPr="00B543E1">
        <w:rPr>
          <w:sz w:val="24"/>
          <w:szCs w:val="24"/>
        </w:rPr>
        <w:t xml:space="preserve"> получивший допуск к торгам</w:t>
      </w:r>
      <w:r w:rsidR="00032B78" w:rsidRPr="00AC4BDA">
        <w:rPr>
          <w:sz w:val="24"/>
          <w:szCs w:val="24"/>
        </w:rPr>
        <w:t>по закупке или продаже</w:t>
      </w:r>
      <w:r w:rsidR="00AC4BDA" w:rsidRPr="00AC4BDA">
        <w:rPr>
          <w:sz w:val="24"/>
          <w:szCs w:val="24"/>
        </w:rPr>
        <w:t>имущества/товаров/работ/услуг</w:t>
      </w:r>
      <w:r w:rsidRPr="00AC4BDA">
        <w:rPr>
          <w:sz w:val="24"/>
          <w:szCs w:val="24"/>
        </w:rPr>
        <w:t xml:space="preserve"> согласно установ</w:t>
      </w:r>
      <w:r w:rsidR="00032B78" w:rsidRPr="00AC4BDA">
        <w:rPr>
          <w:sz w:val="24"/>
          <w:szCs w:val="24"/>
        </w:rPr>
        <w:t>ленных правил</w:t>
      </w:r>
      <w:r w:rsidR="00032B78">
        <w:rPr>
          <w:sz w:val="24"/>
          <w:szCs w:val="24"/>
        </w:rPr>
        <w:t xml:space="preserve"> и имеющее ограничение по допуску в личный кабинет.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Лот </w:t>
      </w:r>
      <w:proofErr w:type="gramStart"/>
      <w:r w:rsidR="00032B78">
        <w:rPr>
          <w:sz w:val="24"/>
          <w:szCs w:val="24"/>
        </w:rPr>
        <w:t>–и</w:t>
      </w:r>
      <w:proofErr w:type="gramEnd"/>
      <w:r w:rsidR="00032B78">
        <w:rPr>
          <w:sz w:val="24"/>
          <w:szCs w:val="24"/>
        </w:rPr>
        <w:t>мущество</w:t>
      </w:r>
      <w:r w:rsidR="002F1A58">
        <w:rPr>
          <w:sz w:val="24"/>
          <w:szCs w:val="24"/>
        </w:rPr>
        <w:t>/товары/работы/услуги</w:t>
      </w:r>
      <w:r w:rsidR="00AC4BDA" w:rsidRPr="00AC4BDA">
        <w:rPr>
          <w:sz w:val="24"/>
          <w:szCs w:val="24"/>
        </w:rPr>
        <w:t>ООО</w:t>
      </w:r>
      <w:r w:rsidR="00032B78" w:rsidRPr="00AC4BDA">
        <w:rPr>
          <w:sz w:val="24"/>
          <w:szCs w:val="24"/>
        </w:rPr>
        <w:t xml:space="preserve"> «АПК Юность» или его дочерних обществ/структурных подразделений</w:t>
      </w:r>
      <w:r w:rsidR="00CC6E66" w:rsidRPr="00AC4BDA">
        <w:rPr>
          <w:sz w:val="24"/>
          <w:szCs w:val="24"/>
        </w:rPr>
        <w:t>,</w:t>
      </w:r>
      <w:r w:rsidR="00032B78" w:rsidRPr="00AC4BDA">
        <w:rPr>
          <w:sz w:val="24"/>
          <w:szCs w:val="24"/>
        </w:rPr>
        <w:t xml:space="preserve"> подлежащее продаже</w:t>
      </w:r>
      <w:r w:rsidR="00032B78">
        <w:rPr>
          <w:sz w:val="24"/>
          <w:szCs w:val="24"/>
        </w:rPr>
        <w:t xml:space="preserve"> с использованием программно- аппаратного комплекса ЭТП. </w:t>
      </w:r>
      <w:r w:rsidR="002F1A58">
        <w:rPr>
          <w:sz w:val="24"/>
          <w:szCs w:val="24"/>
        </w:rPr>
        <w:t>Лотом также являются товары/работы/услуги</w:t>
      </w:r>
      <w:r w:rsidR="00CC6E66">
        <w:rPr>
          <w:sz w:val="24"/>
          <w:szCs w:val="24"/>
        </w:rPr>
        <w:t>,</w:t>
      </w:r>
      <w:r w:rsidR="002F1A58">
        <w:rPr>
          <w:sz w:val="24"/>
          <w:szCs w:val="24"/>
        </w:rPr>
        <w:t xml:space="preserve"> закупаемые </w:t>
      </w:r>
      <w:r w:rsidR="00AC4BDA" w:rsidRPr="00AC4BDA">
        <w:rPr>
          <w:sz w:val="24"/>
          <w:szCs w:val="24"/>
        </w:rPr>
        <w:t>ООО</w:t>
      </w:r>
      <w:r w:rsidR="002F1A58" w:rsidRPr="00AC4BDA">
        <w:rPr>
          <w:sz w:val="24"/>
          <w:szCs w:val="24"/>
        </w:rPr>
        <w:t xml:space="preserve"> «АПК Юность»</w:t>
      </w:r>
      <w:r w:rsidR="002F1A58">
        <w:rPr>
          <w:sz w:val="24"/>
          <w:szCs w:val="24"/>
        </w:rPr>
        <w:t xml:space="preserve"> и ее структурными подразделениями</w:t>
      </w:r>
      <w:r w:rsidR="00F86CBB">
        <w:rPr>
          <w:sz w:val="24"/>
          <w:szCs w:val="24"/>
        </w:rPr>
        <w:t xml:space="preserve"> или дочерними обществами</w:t>
      </w:r>
      <w:r w:rsidR="002F1A58">
        <w:rPr>
          <w:sz w:val="24"/>
          <w:szCs w:val="24"/>
        </w:rPr>
        <w:t xml:space="preserve"> с использованием программно - аппаратного комплекса ЭТП.</w:t>
      </w:r>
    </w:p>
    <w:p w:rsidR="00CC6E66" w:rsidRDefault="00CC6E66" w:rsidP="00B543E1">
      <w:pPr>
        <w:ind w:firstLine="709"/>
        <w:rPr>
          <w:sz w:val="24"/>
          <w:szCs w:val="24"/>
        </w:rPr>
      </w:pPr>
    </w:p>
    <w:p w:rsidR="00CC6E66" w:rsidRDefault="00CC6E66" w:rsidP="00B543E1">
      <w:pPr>
        <w:ind w:firstLine="709"/>
        <w:rPr>
          <w:sz w:val="24"/>
          <w:szCs w:val="24"/>
        </w:rPr>
      </w:pPr>
      <w:r w:rsidRPr="00AC4BDA">
        <w:rPr>
          <w:sz w:val="24"/>
          <w:szCs w:val="24"/>
        </w:rPr>
        <w:t>Мультипозициинный лот</w:t>
      </w:r>
      <w:r>
        <w:rPr>
          <w:sz w:val="24"/>
          <w:szCs w:val="24"/>
        </w:rPr>
        <w:t xml:space="preserve"> – лот, включающий в себя совок</w:t>
      </w:r>
      <w:r w:rsidR="00AC4BDA">
        <w:rPr>
          <w:sz w:val="24"/>
          <w:szCs w:val="24"/>
        </w:rPr>
        <w:t>упность однородных или неоднород</w:t>
      </w:r>
      <w:r>
        <w:rPr>
          <w:sz w:val="24"/>
          <w:szCs w:val="24"/>
        </w:rPr>
        <w:t>ных товаров/работ/услуг.</w:t>
      </w:r>
    </w:p>
    <w:p w:rsidR="00CA1A9C" w:rsidRDefault="00CA1A9C" w:rsidP="00B543E1">
      <w:pPr>
        <w:ind w:firstLine="709"/>
        <w:rPr>
          <w:sz w:val="24"/>
          <w:szCs w:val="24"/>
        </w:rPr>
      </w:pPr>
    </w:p>
    <w:p w:rsidR="00B543E1" w:rsidRDefault="00CA1A9C" w:rsidP="00B543E1">
      <w:pPr>
        <w:ind w:firstLine="709"/>
        <w:rPr>
          <w:sz w:val="24"/>
          <w:szCs w:val="24"/>
        </w:rPr>
      </w:pPr>
      <w:r w:rsidRPr="00AC4BDA">
        <w:rPr>
          <w:sz w:val="24"/>
          <w:szCs w:val="24"/>
        </w:rPr>
        <w:lastRenderedPageBreak/>
        <w:t xml:space="preserve">Техническое задание – совокупность </w:t>
      </w:r>
      <w:r w:rsidR="002F1A58" w:rsidRPr="00AC4BDA">
        <w:rPr>
          <w:sz w:val="24"/>
          <w:szCs w:val="24"/>
        </w:rPr>
        <w:t>требований, предъявляемых к товару/работе/услуге,</w:t>
      </w:r>
      <w:r w:rsidR="002F1A58">
        <w:rPr>
          <w:sz w:val="24"/>
          <w:szCs w:val="24"/>
        </w:rPr>
        <w:t xml:space="preserve"> размещенное на ЭТП в описании к соответствующему лоту на Закупку</w:t>
      </w:r>
      <w:r w:rsidR="00AC4BDA">
        <w:rPr>
          <w:sz w:val="24"/>
          <w:szCs w:val="24"/>
        </w:rPr>
        <w:t xml:space="preserve"> имущества/товаров/работ/услуг</w:t>
      </w:r>
      <w:r w:rsidR="00CC6E66">
        <w:rPr>
          <w:sz w:val="24"/>
          <w:szCs w:val="24"/>
        </w:rPr>
        <w:t xml:space="preserve">. </w:t>
      </w:r>
    </w:p>
    <w:p w:rsidR="002F1A58" w:rsidRDefault="002F1A58" w:rsidP="00B543E1">
      <w:pPr>
        <w:ind w:firstLine="709"/>
        <w:rPr>
          <w:sz w:val="24"/>
          <w:szCs w:val="24"/>
        </w:rPr>
      </w:pPr>
    </w:p>
    <w:p w:rsidR="00F86CBB" w:rsidRDefault="002F1A58" w:rsidP="00B543E1">
      <w:pPr>
        <w:ind w:firstLine="709"/>
        <w:rPr>
          <w:sz w:val="24"/>
          <w:szCs w:val="24"/>
        </w:rPr>
      </w:pPr>
      <w:r w:rsidRPr="00AC4BDA">
        <w:rPr>
          <w:sz w:val="24"/>
          <w:szCs w:val="24"/>
        </w:rPr>
        <w:t>Договор</w:t>
      </w:r>
      <w:r w:rsidR="00CC6E66">
        <w:rPr>
          <w:sz w:val="24"/>
          <w:szCs w:val="24"/>
        </w:rPr>
        <w:t xml:space="preserve"> – проект договора, размещенный в открытом доступе на ЭТП в описании к соответствующему лоту</w:t>
      </w:r>
      <w:r w:rsidR="002D47F6">
        <w:rPr>
          <w:sz w:val="24"/>
          <w:szCs w:val="24"/>
        </w:rPr>
        <w:t xml:space="preserve">, </w:t>
      </w:r>
      <w:r w:rsidR="00F86CBB">
        <w:rPr>
          <w:sz w:val="24"/>
          <w:szCs w:val="24"/>
        </w:rPr>
        <w:t xml:space="preserve">в </w:t>
      </w:r>
      <w:proofErr w:type="gramStart"/>
      <w:r w:rsidR="00F86CBB">
        <w:rPr>
          <w:sz w:val="24"/>
          <w:szCs w:val="24"/>
        </w:rPr>
        <w:t>соответствии</w:t>
      </w:r>
      <w:proofErr w:type="gramEnd"/>
      <w:r w:rsidR="00F86CBB">
        <w:rPr>
          <w:sz w:val="24"/>
          <w:szCs w:val="24"/>
        </w:rPr>
        <w:t xml:space="preserve"> с условиями которого победитель аукциона или участник, сделавший вторую ставку, заключает договор по результатам торгов.</w:t>
      </w:r>
    </w:p>
    <w:p w:rsidR="00F86CBB" w:rsidRDefault="00F86CBB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Начальная цена - цена лота, с которой начнутся аукционные торги между Участниками аукциона.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Ставка- предложение Участника</w:t>
      </w:r>
      <w:r w:rsidR="00F86CBB">
        <w:rPr>
          <w:sz w:val="24"/>
          <w:szCs w:val="24"/>
        </w:rPr>
        <w:t xml:space="preserve"> о цене</w:t>
      </w:r>
      <w:r w:rsidRPr="00B543E1">
        <w:rPr>
          <w:sz w:val="24"/>
          <w:szCs w:val="24"/>
        </w:rPr>
        <w:t xml:space="preserve"> покупк</w:t>
      </w:r>
      <w:r w:rsidR="00F86CBB">
        <w:rPr>
          <w:sz w:val="24"/>
          <w:szCs w:val="24"/>
        </w:rPr>
        <w:t>и</w:t>
      </w:r>
      <w:r w:rsidR="00AC4BDA">
        <w:rPr>
          <w:sz w:val="24"/>
          <w:szCs w:val="24"/>
        </w:rPr>
        <w:t>/продаж</w:t>
      </w:r>
      <w:r w:rsidR="00F86CBB">
        <w:rPr>
          <w:sz w:val="24"/>
          <w:szCs w:val="24"/>
        </w:rPr>
        <w:t>и</w:t>
      </w:r>
      <w:r w:rsidRPr="00B543E1">
        <w:rPr>
          <w:sz w:val="24"/>
          <w:szCs w:val="24"/>
        </w:rPr>
        <w:t xml:space="preserve"> лота. Ставки на торгах устанавливаются в</w:t>
      </w:r>
      <w:r w:rsidR="0079780E">
        <w:rPr>
          <w:sz w:val="24"/>
          <w:szCs w:val="24"/>
        </w:rPr>
        <w:t xml:space="preserve"> российских</w:t>
      </w:r>
      <w:r w:rsidRPr="00B543E1">
        <w:rPr>
          <w:sz w:val="24"/>
          <w:szCs w:val="24"/>
        </w:rPr>
        <w:t xml:space="preserve"> рублях.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Автоматическая ставка</w:t>
      </w:r>
      <w:r w:rsidR="00F86CBB">
        <w:rPr>
          <w:sz w:val="24"/>
          <w:szCs w:val="24"/>
        </w:rPr>
        <w:t xml:space="preserve"> (автобит)</w:t>
      </w:r>
      <w:r w:rsidRPr="00B543E1">
        <w:rPr>
          <w:sz w:val="24"/>
          <w:szCs w:val="24"/>
        </w:rPr>
        <w:t xml:space="preserve"> - система, позволяющая делать ставку за Участника автомат</w:t>
      </w:r>
      <w:r w:rsidR="00F86CBB">
        <w:rPr>
          <w:sz w:val="24"/>
          <w:szCs w:val="24"/>
        </w:rPr>
        <w:t>ически, согласно шагу аукциона</w:t>
      </w:r>
      <w:r w:rsidRPr="00B543E1">
        <w:rPr>
          <w:sz w:val="24"/>
          <w:szCs w:val="24"/>
        </w:rPr>
        <w:t>. Действует только при установке цены, превышающей текущую цену на шаг аукциона, и не менее чем за 1 (один) час до окончания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Лучшая ставка - максимальная из ставок всех Участников аукциона.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Вторая ставка - вторая по величине ставка</w:t>
      </w:r>
      <w:r w:rsidR="00F86CBB">
        <w:rPr>
          <w:sz w:val="24"/>
          <w:szCs w:val="24"/>
        </w:rPr>
        <w:t>,</w:t>
      </w:r>
      <w:r w:rsidRPr="00B543E1">
        <w:rPr>
          <w:sz w:val="24"/>
          <w:szCs w:val="24"/>
        </w:rPr>
        <w:t xml:space="preserve"> после лучшей ставки</w:t>
      </w:r>
      <w:r w:rsidR="00F86CBB">
        <w:rPr>
          <w:sz w:val="24"/>
          <w:szCs w:val="24"/>
        </w:rPr>
        <w:t xml:space="preserve"> победителя торгов</w:t>
      </w:r>
      <w:r w:rsidRPr="00B543E1">
        <w:rPr>
          <w:sz w:val="24"/>
          <w:szCs w:val="24"/>
        </w:rPr>
        <w:t>, согласно шагу аукциона.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Шаг аукциона - установленный интервал, на который Участник</w:t>
      </w:r>
      <w:r w:rsidR="0079780E">
        <w:rPr>
          <w:sz w:val="24"/>
          <w:szCs w:val="24"/>
        </w:rPr>
        <w:t xml:space="preserve"> последовательно</w:t>
      </w:r>
      <w:r w:rsidRPr="00B543E1">
        <w:rPr>
          <w:sz w:val="24"/>
          <w:szCs w:val="24"/>
        </w:rPr>
        <w:t xml:space="preserve"> может увеличить </w:t>
      </w:r>
      <w:r w:rsidR="00F86CBB">
        <w:rPr>
          <w:sz w:val="24"/>
          <w:szCs w:val="24"/>
        </w:rPr>
        <w:t>или снижать текущую цену (устанавливается в российских рублях)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F86CBB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Текущая цена </w:t>
      </w:r>
      <w:r w:rsidR="00F86CBB">
        <w:rPr>
          <w:sz w:val="24"/>
          <w:szCs w:val="24"/>
        </w:rPr>
        <w:t>–</w:t>
      </w:r>
      <w:r w:rsidRPr="00B543E1">
        <w:rPr>
          <w:sz w:val="24"/>
          <w:szCs w:val="24"/>
        </w:rPr>
        <w:t xml:space="preserve"> цена</w:t>
      </w:r>
      <w:r w:rsidR="00F86CBB">
        <w:rPr>
          <w:sz w:val="24"/>
          <w:szCs w:val="24"/>
        </w:rPr>
        <w:t xml:space="preserve"> закупки/продажи</w:t>
      </w:r>
      <w:r w:rsidRPr="00B543E1">
        <w:rPr>
          <w:sz w:val="24"/>
          <w:szCs w:val="24"/>
        </w:rPr>
        <w:t xml:space="preserve"> лота в</w:t>
      </w:r>
      <w:r w:rsidR="00F86CBB">
        <w:rPr>
          <w:sz w:val="24"/>
          <w:szCs w:val="24"/>
        </w:rPr>
        <w:t xml:space="preserve"> российских</w:t>
      </w:r>
      <w:r w:rsidRPr="00B543E1">
        <w:rPr>
          <w:sz w:val="24"/>
          <w:szCs w:val="24"/>
        </w:rPr>
        <w:t xml:space="preserve"> рублях, </w:t>
      </w:r>
      <w:r w:rsidR="00092AFD">
        <w:rPr>
          <w:sz w:val="24"/>
          <w:szCs w:val="24"/>
        </w:rPr>
        <w:t>в соответствии с которой</w:t>
      </w:r>
      <w:r w:rsidR="00F86CBB">
        <w:rPr>
          <w:sz w:val="24"/>
          <w:szCs w:val="24"/>
        </w:rPr>
        <w:t xml:space="preserve"> победитель торгов</w:t>
      </w:r>
      <w:r w:rsidR="00092AFD">
        <w:rPr>
          <w:sz w:val="24"/>
          <w:szCs w:val="24"/>
        </w:rPr>
        <w:t xml:space="preserve"> (лицо, признанное победителем торгов)</w:t>
      </w:r>
      <w:r w:rsidR="00F86CBB">
        <w:rPr>
          <w:sz w:val="24"/>
          <w:szCs w:val="24"/>
        </w:rPr>
        <w:t xml:space="preserve"> заключает договор по </w:t>
      </w:r>
      <w:r w:rsidR="00092AFD">
        <w:rPr>
          <w:sz w:val="24"/>
          <w:szCs w:val="24"/>
        </w:rPr>
        <w:t xml:space="preserve">их </w:t>
      </w:r>
      <w:r w:rsidR="00F86CBB">
        <w:rPr>
          <w:sz w:val="24"/>
          <w:szCs w:val="24"/>
        </w:rPr>
        <w:t>результатам.</w:t>
      </w:r>
    </w:p>
    <w:p w:rsidR="00092AFD" w:rsidRDefault="00092AFD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Победитель аукциона - активный участник аукциона, выигравший Аукцион в со</w:t>
      </w:r>
      <w:r w:rsidR="00236848">
        <w:rPr>
          <w:sz w:val="24"/>
          <w:szCs w:val="24"/>
        </w:rPr>
        <w:t xml:space="preserve">ответствии с </w:t>
      </w:r>
      <w:r w:rsidR="00DF7A7D">
        <w:rPr>
          <w:sz w:val="24"/>
          <w:szCs w:val="24"/>
        </w:rPr>
        <w:t>настоящим Регламентом</w:t>
      </w:r>
      <w:r w:rsidR="00236848">
        <w:rPr>
          <w:sz w:val="24"/>
          <w:szCs w:val="24"/>
        </w:rPr>
        <w:t>, то есть пред</w:t>
      </w:r>
      <w:r w:rsidR="0072510B">
        <w:rPr>
          <w:sz w:val="24"/>
          <w:szCs w:val="24"/>
        </w:rPr>
        <w:t xml:space="preserve">ложивший </w:t>
      </w:r>
      <w:proofErr w:type="gramStart"/>
      <w:r w:rsidR="0072510B">
        <w:rPr>
          <w:sz w:val="24"/>
          <w:szCs w:val="24"/>
        </w:rPr>
        <w:t>наибольшую</w:t>
      </w:r>
      <w:proofErr w:type="gramEnd"/>
      <w:r w:rsidR="0072510B">
        <w:rPr>
          <w:sz w:val="24"/>
          <w:szCs w:val="24"/>
        </w:rPr>
        <w:t xml:space="preserve"> цена за лот.</w:t>
      </w:r>
    </w:p>
    <w:p w:rsidR="00AC4BDA" w:rsidRDefault="00AC4BDA" w:rsidP="00B543E1">
      <w:pPr>
        <w:ind w:firstLine="709"/>
        <w:rPr>
          <w:sz w:val="24"/>
          <w:szCs w:val="24"/>
        </w:rPr>
      </w:pPr>
    </w:p>
    <w:p w:rsidR="0072510B" w:rsidRDefault="0072510B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Личный кабинет – </w:t>
      </w:r>
      <w:r w:rsidR="000303C7">
        <w:rPr>
          <w:sz w:val="24"/>
          <w:szCs w:val="24"/>
        </w:rPr>
        <w:t>доступный пользователю после регистрации на ЭТП, с использованием логина и пароля, набор программных инструментов.</w:t>
      </w:r>
    </w:p>
    <w:p w:rsidR="0072510B" w:rsidRDefault="0072510B" w:rsidP="00B543E1">
      <w:pPr>
        <w:ind w:firstLine="709"/>
        <w:rPr>
          <w:sz w:val="24"/>
          <w:szCs w:val="24"/>
        </w:rPr>
      </w:pPr>
    </w:p>
    <w:p w:rsidR="0072510B" w:rsidRDefault="0072510B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Торги на закупку – </w:t>
      </w:r>
      <w:r w:rsidR="0011097C">
        <w:rPr>
          <w:sz w:val="24"/>
          <w:szCs w:val="24"/>
        </w:rPr>
        <w:t>аукцион, в ходе которого его участники</w:t>
      </w:r>
      <w:r w:rsidR="0059668D">
        <w:rPr>
          <w:sz w:val="24"/>
          <w:szCs w:val="24"/>
        </w:rPr>
        <w:t>,</w:t>
      </w:r>
      <w:r w:rsidR="0011097C">
        <w:rPr>
          <w:sz w:val="24"/>
          <w:szCs w:val="24"/>
        </w:rPr>
        <w:t xml:space="preserve"> делая ставки, последовательно снижают начальную цену соответствующего лота на величину, равную «шагу аукциона».</w:t>
      </w:r>
    </w:p>
    <w:p w:rsidR="0072510B" w:rsidRDefault="0072510B" w:rsidP="00B543E1">
      <w:pPr>
        <w:ind w:firstLine="709"/>
        <w:rPr>
          <w:sz w:val="24"/>
          <w:szCs w:val="24"/>
        </w:rPr>
      </w:pPr>
    </w:p>
    <w:p w:rsidR="0072510B" w:rsidRDefault="0072510B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Торги на продажу – </w:t>
      </w:r>
      <w:r w:rsidR="0011097C">
        <w:rPr>
          <w:sz w:val="24"/>
          <w:szCs w:val="24"/>
        </w:rPr>
        <w:t>аукцион, в ходе которого его участники</w:t>
      </w:r>
      <w:r w:rsidR="0059668D">
        <w:rPr>
          <w:sz w:val="24"/>
          <w:szCs w:val="24"/>
        </w:rPr>
        <w:t xml:space="preserve">, делая ставки, последовательно </w:t>
      </w:r>
      <w:r w:rsidR="00AC4BDA">
        <w:rPr>
          <w:sz w:val="24"/>
          <w:szCs w:val="24"/>
        </w:rPr>
        <w:t>увеличивают</w:t>
      </w:r>
      <w:r w:rsidR="0059668D">
        <w:rPr>
          <w:sz w:val="24"/>
          <w:szCs w:val="24"/>
        </w:rPr>
        <w:t xml:space="preserve"> начальную цену соответствующего лота на величину, равную «шагу аукциона».</w:t>
      </w:r>
    </w:p>
    <w:p w:rsidR="0072159C" w:rsidRDefault="0072159C" w:rsidP="00B543E1">
      <w:pPr>
        <w:ind w:firstLine="709"/>
        <w:rPr>
          <w:sz w:val="24"/>
          <w:szCs w:val="24"/>
        </w:rPr>
      </w:pPr>
    </w:p>
    <w:p w:rsidR="0072159C" w:rsidRDefault="0072159C" w:rsidP="00B543E1">
      <w:pPr>
        <w:ind w:firstLine="709"/>
        <w:rPr>
          <w:sz w:val="24"/>
          <w:szCs w:val="24"/>
        </w:rPr>
      </w:pPr>
    </w:p>
    <w:p w:rsidR="00B543E1" w:rsidRPr="000917BB" w:rsidRDefault="00B543E1" w:rsidP="000917BB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917BB">
        <w:rPr>
          <w:b/>
          <w:sz w:val="24"/>
          <w:szCs w:val="24"/>
        </w:rPr>
        <w:lastRenderedPageBreak/>
        <w:t>Общие положения.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59668D" w:rsidRDefault="0059668D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 Настоящий  Регламент разработан</w:t>
      </w:r>
      <w:r w:rsidR="00B543E1" w:rsidRPr="00B543E1">
        <w:rPr>
          <w:sz w:val="24"/>
          <w:szCs w:val="24"/>
        </w:rPr>
        <w:t xml:space="preserve"> в соответствии с Граждански</w:t>
      </w:r>
      <w:r>
        <w:rPr>
          <w:sz w:val="24"/>
          <w:szCs w:val="24"/>
        </w:rPr>
        <w:t xml:space="preserve">м кодексом Российской Федерации и устанавливает правила проведения торгов в электронной форме </w:t>
      </w:r>
      <w:r w:rsidR="00EA2210">
        <w:rPr>
          <w:sz w:val="24"/>
          <w:szCs w:val="24"/>
        </w:rPr>
        <w:t>по продаже имущества/товаров</w:t>
      </w:r>
      <w:r w:rsidR="006959D2">
        <w:rPr>
          <w:sz w:val="24"/>
          <w:szCs w:val="24"/>
        </w:rPr>
        <w:t xml:space="preserve">, выполнения работ, оказания услуг </w:t>
      </w:r>
      <w:r w:rsidR="0072159C" w:rsidRPr="0072159C">
        <w:rPr>
          <w:sz w:val="24"/>
          <w:szCs w:val="24"/>
        </w:rPr>
        <w:t>ООО</w:t>
      </w:r>
      <w:r w:rsidR="006959D2" w:rsidRPr="0072159C">
        <w:rPr>
          <w:sz w:val="24"/>
          <w:szCs w:val="24"/>
        </w:rPr>
        <w:t xml:space="preserve"> «АПК Юность» и</w:t>
      </w:r>
      <w:r w:rsidR="006959D2">
        <w:rPr>
          <w:sz w:val="24"/>
          <w:szCs w:val="24"/>
        </w:rPr>
        <w:t xml:space="preserve"> его структурных подразделений и дочерних обществ, а также закупке товаров, выполнения работ, оказания услуг</w:t>
      </w:r>
      <w:r w:rsidR="0072159C" w:rsidRPr="0072159C">
        <w:rPr>
          <w:sz w:val="24"/>
          <w:szCs w:val="24"/>
        </w:rPr>
        <w:t>ООО</w:t>
      </w:r>
      <w:r w:rsidR="00EA2210" w:rsidRPr="0072159C">
        <w:rPr>
          <w:sz w:val="24"/>
          <w:szCs w:val="24"/>
        </w:rPr>
        <w:t xml:space="preserve"> «АПК Юность»</w:t>
      </w:r>
      <w:r w:rsidR="00EA2210">
        <w:rPr>
          <w:sz w:val="24"/>
          <w:szCs w:val="24"/>
        </w:rPr>
        <w:t xml:space="preserve"> и </w:t>
      </w:r>
      <w:r w:rsidR="006959D2">
        <w:rPr>
          <w:sz w:val="24"/>
          <w:szCs w:val="24"/>
        </w:rPr>
        <w:t xml:space="preserve">его структурным подразделениям и дочерним обществам на электронной торговой площадке </w:t>
      </w:r>
      <w:hyperlink r:id="rId6" w:history="1">
        <w:r w:rsidR="000917BB" w:rsidRPr="00BA0627">
          <w:rPr>
            <w:rStyle w:val="a5"/>
            <w:sz w:val="24"/>
            <w:szCs w:val="24"/>
          </w:rPr>
          <w:t>www.юностьторг</w:t>
        </w:r>
        <w:proofErr w:type="gramStart"/>
        <w:r w:rsidR="000917BB" w:rsidRPr="00BA0627">
          <w:rPr>
            <w:rStyle w:val="a5"/>
            <w:sz w:val="24"/>
            <w:szCs w:val="24"/>
          </w:rPr>
          <w:t>.р</w:t>
        </w:r>
        <w:proofErr w:type="gramEnd"/>
        <w:r w:rsidR="000917BB" w:rsidRPr="00BA0627">
          <w:rPr>
            <w:rStyle w:val="a5"/>
            <w:sz w:val="24"/>
            <w:szCs w:val="24"/>
          </w:rPr>
          <w:t>ф</w:t>
        </w:r>
      </w:hyperlink>
      <w:r w:rsidR="006959D2">
        <w:rPr>
          <w:sz w:val="24"/>
          <w:szCs w:val="24"/>
        </w:rPr>
        <w:t xml:space="preserve"> (ст. 447 – 448 ГК РФ).</w:t>
      </w:r>
    </w:p>
    <w:p w:rsidR="0059668D" w:rsidRPr="00B543E1" w:rsidRDefault="0059668D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1.2. При проведении торгов не допускается: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1.2.1. Создание преимущественных условий для участия отдельного лица или группы лиц.</w:t>
      </w:r>
    </w:p>
    <w:p w:rsidR="00DF7A7D" w:rsidRDefault="00DF7A7D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1.2.2. Осуществление  Организатором  торгов  координации деятельности Участников торгов,  в результате которой имеет либо может иметь место ограничение конкуренции между Участниками или ущемление их интересов.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1.3. Доступ к торгам на Торговой площадке является </w:t>
      </w:r>
      <w:r w:rsidRPr="0072159C">
        <w:rPr>
          <w:sz w:val="24"/>
          <w:szCs w:val="24"/>
        </w:rPr>
        <w:t>частично ограниченным, т</w:t>
      </w:r>
      <w:r w:rsidRPr="00B543E1">
        <w:rPr>
          <w:sz w:val="24"/>
          <w:szCs w:val="24"/>
        </w:rPr>
        <w:t xml:space="preserve">о есть в течение всего периода проведения торгов пользователи, посещающие ресурс </w:t>
      </w:r>
      <w:r w:rsidR="000917BB" w:rsidRPr="000917BB">
        <w:rPr>
          <w:sz w:val="24"/>
          <w:szCs w:val="24"/>
        </w:rPr>
        <w:t>www.юностьторг</w:t>
      </w:r>
      <w:proofErr w:type="gramStart"/>
      <w:r w:rsidR="000917BB" w:rsidRPr="000917BB">
        <w:rPr>
          <w:sz w:val="24"/>
          <w:szCs w:val="24"/>
        </w:rPr>
        <w:t>.р</w:t>
      </w:r>
      <w:proofErr w:type="gramEnd"/>
      <w:r w:rsidR="000917BB" w:rsidRPr="000917BB">
        <w:rPr>
          <w:sz w:val="24"/>
          <w:szCs w:val="24"/>
        </w:rPr>
        <w:t>ф</w:t>
      </w:r>
      <w:r w:rsidRPr="00B543E1">
        <w:rPr>
          <w:sz w:val="24"/>
          <w:szCs w:val="24"/>
        </w:rPr>
        <w:t>, имеют право ознакомительного доступа к любым лота</w:t>
      </w:r>
      <w:r w:rsidR="00DF7A7D">
        <w:rPr>
          <w:sz w:val="24"/>
          <w:szCs w:val="24"/>
        </w:rPr>
        <w:t>м</w:t>
      </w:r>
      <w:r w:rsidRPr="00B543E1">
        <w:rPr>
          <w:sz w:val="24"/>
          <w:szCs w:val="24"/>
        </w:rPr>
        <w:t xml:space="preserve"> выставленным на </w:t>
      </w:r>
      <w:r w:rsidR="00DF7A7D">
        <w:rPr>
          <w:sz w:val="24"/>
          <w:szCs w:val="24"/>
        </w:rPr>
        <w:t>закупку/продажу путем аукциона на сайте ЭТП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1.4. В течение всего периода проведения торгов Участником может стать лицо, прошедшее регистрацию и получившее доступ к торговой площадке</w:t>
      </w:r>
      <w:r w:rsidR="002C13B6">
        <w:rPr>
          <w:sz w:val="24"/>
          <w:szCs w:val="24"/>
        </w:rPr>
        <w:t>.</w:t>
      </w:r>
    </w:p>
    <w:p w:rsidR="002C13B6" w:rsidRPr="00B543E1" w:rsidRDefault="002C13B6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1.5. Организатор торгов обязан обеспечить конфиденциальность сведений, предоставленных Участниками торгов при регистрации.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1.6. Настоящие правила распространяются в форме электронного документа по адресу </w:t>
      </w:r>
      <w:r w:rsidR="00D41C37" w:rsidRPr="00D41C37">
        <w:rPr>
          <w:sz w:val="24"/>
          <w:szCs w:val="24"/>
        </w:rPr>
        <w:t>www.юностьторг.рф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871D08" w:rsidRDefault="00D41C37" w:rsidP="00B543E1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871D08">
        <w:rPr>
          <w:sz w:val="24"/>
          <w:szCs w:val="24"/>
        </w:rPr>
        <w:t xml:space="preserve"> Заявители подтверждают (согласовывают) свое ознакомление с настоящим </w:t>
      </w:r>
      <w:r w:rsidR="00F36926" w:rsidRPr="00871D08">
        <w:rPr>
          <w:sz w:val="24"/>
          <w:szCs w:val="24"/>
        </w:rPr>
        <w:t>Регламентом</w:t>
      </w:r>
      <w:r w:rsidR="00871D08" w:rsidRPr="00871D08">
        <w:rPr>
          <w:sz w:val="24"/>
          <w:szCs w:val="24"/>
        </w:rPr>
        <w:t xml:space="preserve"> и полное принятие требований указанных в нем путем регистрации на ЭТП. С момента регистрации заявителя, представившего заявление на регистрацию на ЭТП в соответствии с настоящим регламентом, данный заявитель становится зарегистрированным на ЭТП лицом и считается полностью ознакомленным с настоящим Регламентом и принявшим требования процедур, указанны</w:t>
      </w:r>
      <w:r w:rsidR="00DF7A7D">
        <w:rPr>
          <w:sz w:val="24"/>
          <w:szCs w:val="24"/>
        </w:rPr>
        <w:t>х</w:t>
      </w:r>
      <w:r w:rsidR="00871D08" w:rsidRPr="00871D08">
        <w:rPr>
          <w:sz w:val="24"/>
          <w:szCs w:val="24"/>
        </w:rPr>
        <w:t xml:space="preserve"> в нем.</w:t>
      </w:r>
    </w:p>
    <w:p w:rsidR="00DF7A7D" w:rsidRDefault="00DF7A7D" w:rsidP="00DF7A7D">
      <w:pPr>
        <w:pStyle w:val="a6"/>
        <w:ind w:left="709"/>
        <w:rPr>
          <w:sz w:val="24"/>
          <w:szCs w:val="24"/>
        </w:rPr>
      </w:pPr>
    </w:p>
    <w:p w:rsidR="00871D08" w:rsidRDefault="00871D08" w:rsidP="00871D08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871D08">
        <w:rPr>
          <w:sz w:val="24"/>
          <w:szCs w:val="24"/>
        </w:rPr>
        <w:t xml:space="preserve">Факт согласования Регламента, это полное принятие </w:t>
      </w:r>
      <w:r>
        <w:rPr>
          <w:sz w:val="24"/>
          <w:szCs w:val="24"/>
        </w:rPr>
        <w:t>заявителем</w:t>
      </w:r>
      <w:r w:rsidRPr="00871D08">
        <w:rPr>
          <w:sz w:val="24"/>
          <w:szCs w:val="24"/>
        </w:rPr>
        <w:t xml:space="preserve"> условий настоящего Регламента и всех его приложений в редакции, действующей на момент представления заявления на регистрацию на электронной площадке, они также принимают дальнейшие изменения (дополнения), вносимые в Регламент, в соответствии с условиями настоящего Регламента и обязаны самостоятельно знакомится с его изменениями (дополнениями).</w:t>
      </w:r>
    </w:p>
    <w:p w:rsidR="00871D08" w:rsidRDefault="00871D08" w:rsidP="00871D08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871D08">
        <w:rPr>
          <w:sz w:val="24"/>
          <w:szCs w:val="24"/>
        </w:rPr>
        <w:lastRenderedPageBreak/>
        <w:t xml:space="preserve">Внесение изменений (дополнений) в Регламент, включая приложения к нему, производится владельцемЭТП.Настоящий регламент в форме электронного документа размещается на электронной площадке в сети «Интернет» по адресу </w:t>
      </w:r>
      <w:hyperlink r:id="rId7" w:history="1">
        <w:r w:rsidRPr="006D543C">
          <w:rPr>
            <w:rStyle w:val="a5"/>
            <w:sz w:val="24"/>
            <w:szCs w:val="24"/>
          </w:rPr>
          <w:t>www.юностьторг.рф</w:t>
        </w:r>
      </w:hyperlink>
      <w:r w:rsidRPr="00871D08">
        <w:rPr>
          <w:sz w:val="24"/>
          <w:szCs w:val="24"/>
        </w:rPr>
        <w:t>.</w:t>
      </w:r>
    </w:p>
    <w:p w:rsidR="00871D08" w:rsidRDefault="00871D08" w:rsidP="00871D08">
      <w:pPr>
        <w:ind w:firstLine="709"/>
        <w:rPr>
          <w:sz w:val="24"/>
          <w:szCs w:val="24"/>
        </w:rPr>
      </w:pPr>
      <w:r w:rsidRPr="00871D08">
        <w:rPr>
          <w:sz w:val="24"/>
          <w:szCs w:val="24"/>
        </w:rPr>
        <w:t>Все изменения (дополнения), вносимые оператором электронной площадки в Регламент, вступают в силу в соответствии с действующим законодательством Российской Федерации.</w:t>
      </w:r>
    </w:p>
    <w:p w:rsidR="00871D08" w:rsidRPr="00871D08" w:rsidRDefault="00871D08" w:rsidP="00871D08">
      <w:pPr>
        <w:ind w:firstLine="709"/>
        <w:rPr>
          <w:sz w:val="24"/>
          <w:szCs w:val="24"/>
        </w:rPr>
      </w:pPr>
      <w:r w:rsidRPr="00871D08">
        <w:rPr>
          <w:sz w:val="24"/>
          <w:szCs w:val="24"/>
        </w:rPr>
        <w:t>Любые изменения и дополнения, вносимые в Регламент с момента вступления их в силу, распространяются и становятся обязательными для всех лиц, согласовавших Регламент, в том числе согласовавших Регламент ранее даты вступления изменений (дополнений) в силу. Все приложения, изменения и дополнения к настоящему Регламенту являются его неотъемлемой частью.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1.10. Любой Участник, независимо от наличия у него регистрации на торговой площадке, вправе направить в адрес Организатора торгов </w:t>
      </w:r>
      <w:hyperlink r:id="rId8" w:history="1">
        <w:r w:rsidR="00871D08" w:rsidRPr="006D543C">
          <w:rPr>
            <w:rStyle w:val="a5"/>
            <w:sz w:val="24"/>
            <w:szCs w:val="24"/>
          </w:rPr>
          <w:t>www.юностьторг.рф</w:t>
        </w:r>
      </w:hyperlink>
      <w:r w:rsidR="00871D08" w:rsidRPr="00871D08">
        <w:rPr>
          <w:sz w:val="24"/>
          <w:szCs w:val="24"/>
        </w:rPr>
        <w:t>.</w:t>
      </w:r>
      <w:r w:rsidRPr="00B543E1">
        <w:rPr>
          <w:sz w:val="24"/>
          <w:szCs w:val="24"/>
        </w:rPr>
        <w:t>запрос о разъяснении положений настоящего Регламента и иных документов, регулирующих деятельность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1.11. Зарегистрированный Участник самостоятельно обеспечивает конфиденциальность полученного логина и пароля и несет полную ответственность за все действия, связанные с их пользованием.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1.12. Участник признает юридическую силу уведомлений и сообщений, направленных Организатором аукциона в его адрес на указанные им при регистрации контактные адреса электронной почты. Данные сообщения приравниваются к уведомлениям, исполненным в простой письменной форме, направляемым на почтовые адреса Участника. Организатор и Участник, в случае возникновения каких-либо разногласий по фактам отправления, получения сообщений, времени их направления и содержания, договорились считать свидетельства архивной службы Организатора достоверными и окончательными для разрешения разногласий между указанными лицами.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1.13. Участники аукциона, не принимавшие участие в аукционных торгах более 4 (четырёх) месяцев, лишаются права на приобретение выставляемых лотов, учетная запись подлежит удалению.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1.14. Организатор торгов оставляет за собой право в любое время отказать любому Участнику в дальнейшем участии в аукционе,  временно приостановить действие его учетной записи, а так же отозвать лот с торгов в любое время, но не позднее даты и времени окончания торгов. В случае подобного отказа Организатор торгов оставляет за собой право не предоставлять никаких разъяснений и не высылать никаких уведомлений.</w:t>
      </w:r>
    </w:p>
    <w:p w:rsidR="00DF7A7D" w:rsidRDefault="00DF7A7D" w:rsidP="00B543E1">
      <w:pPr>
        <w:ind w:firstLine="709"/>
        <w:rPr>
          <w:sz w:val="24"/>
          <w:szCs w:val="24"/>
        </w:rPr>
      </w:pPr>
    </w:p>
    <w:p w:rsidR="00DF7A7D" w:rsidRPr="00B543E1" w:rsidRDefault="00DF7A7D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1.15. Время на ЭТП соответствует московскому времени (</w:t>
      </w:r>
      <w:proofErr w:type="spellStart"/>
      <w:r>
        <w:rPr>
          <w:sz w:val="24"/>
          <w:szCs w:val="24"/>
          <w:lang w:val="en-US"/>
        </w:rPr>
        <w:t>UTC</w:t>
      </w:r>
      <w:proofErr w:type="spellEnd"/>
      <w:r w:rsidRPr="00DF7A7D">
        <w:rPr>
          <w:sz w:val="24"/>
          <w:szCs w:val="24"/>
        </w:rPr>
        <w:t xml:space="preserve"> +3</w:t>
      </w:r>
      <w:r>
        <w:rPr>
          <w:sz w:val="24"/>
          <w:szCs w:val="24"/>
        </w:rPr>
        <w:t xml:space="preserve">:00) и отображается в правом верхнем углу сайта ЭТП </w:t>
      </w:r>
      <w:hyperlink r:id="rId9" w:history="1">
        <w:r w:rsidRPr="006D543C">
          <w:rPr>
            <w:rStyle w:val="a5"/>
            <w:sz w:val="24"/>
            <w:szCs w:val="24"/>
          </w:rPr>
          <w:t>www.юностьторг</w:t>
        </w:r>
        <w:proofErr w:type="gramStart"/>
        <w:r w:rsidRPr="006D543C">
          <w:rPr>
            <w:rStyle w:val="a5"/>
            <w:sz w:val="24"/>
            <w:szCs w:val="24"/>
          </w:rPr>
          <w:t>.р</w:t>
        </w:r>
        <w:proofErr w:type="gramEnd"/>
        <w:r w:rsidRPr="006D543C">
          <w:rPr>
            <w:rStyle w:val="a5"/>
            <w:sz w:val="24"/>
            <w:szCs w:val="24"/>
          </w:rPr>
          <w:t>ф</w:t>
        </w:r>
      </w:hyperlink>
      <w: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8C70B8" w:rsidRDefault="00B543E1" w:rsidP="008C70B8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8C70B8">
        <w:rPr>
          <w:b/>
          <w:sz w:val="24"/>
          <w:szCs w:val="24"/>
        </w:rPr>
        <w:lastRenderedPageBreak/>
        <w:t>Допуск к торгам.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2.1. Для получения возможности участия в аукционе, лицо, желающее стать Участником торгов заполняет электронную заявку на регистрацию в разделе «Регистрация» на аукционной площадке по адресу в сети «Интернет» </w:t>
      </w:r>
      <w:hyperlink r:id="rId10" w:history="1">
        <w:r w:rsidR="008C70B8" w:rsidRPr="006D543C">
          <w:rPr>
            <w:rStyle w:val="a5"/>
            <w:sz w:val="24"/>
            <w:szCs w:val="24"/>
          </w:rPr>
          <w:t>www.юностьторг.рф</w:t>
        </w:r>
      </w:hyperlink>
      <w:r w:rsidR="008C70B8" w:rsidRPr="00871D08">
        <w:rPr>
          <w:sz w:val="24"/>
          <w:szCs w:val="24"/>
        </w:rPr>
        <w:t>.</w:t>
      </w:r>
      <w:r w:rsidRPr="00B543E1">
        <w:rPr>
          <w:sz w:val="24"/>
          <w:szCs w:val="24"/>
        </w:rPr>
        <w:t>, с указанием необходимых сведений, установленных Организатором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Организатор торгов, получив заявку на регистрацию от лица, желающего стать Участником торгов, направляет последнему электронное письмо с приглашением на подтверждение своей электронной учетной карточки, путем перехода по ссылке</w:t>
      </w:r>
      <w:r w:rsidR="00DF7A7D">
        <w:rPr>
          <w:sz w:val="24"/>
          <w:szCs w:val="24"/>
        </w:rPr>
        <w:t xml:space="preserve"> указанной в письме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2.2. После исполнения п.п. 2.1., лицу желающему стать Участником торгов необходимо подтвердить указанные им при регистрации данные.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2.3. Порядок подтверждения данных учетной карточки.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8E643B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2.3.1. Лицу</w:t>
      </w:r>
      <w:r w:rsidR="008E643B">
        <w:rPr>
          <w:sz w:val="24"/>
          <w:szCs w:val="24"/>
        </w:rPr>
        <w:t>,</w:t>
      </w:r>
      <w:r w:rsidRPr="00B543E1">
        <w:rPr>
          <w:sz w:val="24"/>
          <w:szCs w:val="24"/>
        </w:rPr>
        <w:t xml:space="preserve"> желающему стать Участников торгов</w:t>
      </w:r>
      <w:r w:rsidR="001F5AE7">
        <w:rPr>
          <w:sz w:val="24"/>
          <w:szCs w:val="24"/>
        </w:rPr>
        <w:t xml:space="preserve"> (заявителю)</w:t>
      </w:r>
      <w:r w:rsidRPr="00B543E1">
        <w:rPr>
          <w:sz w:val="24"/>
          <w:szCs w:val="24"/>
        </w:rPr>
        <w:t xml:space="preserve"> необходимо </w:t>
      </w:r>
      <w:r w:rsidR="008E643B">
        <w:rPr>
          <w:sz w:val="24"/>
          <w:szCs w:val="24"/>
        </w:rPr>
        <w:t xml:space="preserve">представить в  Центральный офис, расположенный по адресу: </w:t>
      </w:r>
      <w:proofErr w:type="gramStart"/>
      <w:r w:rsidR="008E643B">
        <w:rPr>
          <w:sz w:val="24"/>
          <w:szCs w:val="24"/>
        </w:rPr>
        <w:t>г</w:t>
      </w:r>
      <w:proofErr w:type="gramEnd"/>
      <w:r w:rsidR="008E643B">
        <w:rPr>
          <w:sz w:val="24"/>
          <w:szCs w:val="24"/>
        </w:rPr>
        <w:t xml:space="preserve">. Орел, ул. Ливенская, </w:t>
      </w:r>
      <w:r w:rsidR="000236CF">
        <w:rPr>
          <w:sz w:val="24"/>
          <w:szCs w:val="24"/>
        </w:rPr>
        <w:br/>
      </w:r>
      <w:r w:rsidR="008E643B">
        <w:rPr>
          <w:sz w:val="24"/>
          <w:szCs w:val="24"/>
        </w:rPr>
        <w:t>д. 68а заверенные копии следующих документов:</w:t>
      </w:r>
    </w:p>
    <w:p w:rsidR="001F5AE7" w:rsidRDefault="008E643B" w:rsidP="001F5AE7">
      <w:pPr>
        <w:ind w:firstLine="709"/>
        <w:rPr>
          <w:sz w:val="24"/>
          <w:szCs w:val="24"/>
        </w:rPr>
      </w:pPr>
      <w:r w:rsidRPr="001F5AE7">
        <w:rPr>
          <w:i/>
          <w:sz w:val="24"/>
          <w:szCs w:val="24"/>
        </w:rPr>
        <w:t>Физическое лицо</w:t>
      </w:r>
      <w:r w:rsidRPr="008E643B">
        <w:rPr>
          <w:sz w:val="24"/>
          <w:szCs w:val="24"/>
        </w:rPr>
        <w:t xml:space="preserve"> - копии всех листов докуме</w:t>
      </w:r>
      <w:r>
        <w:rPr>
          <w:sz w:val="24"/>
          <w:szCs w:val="24"/>
        </w:rPr>
        <w:t>нта, удостоверяющего личность</w:t>
      </w:r>
      <w:r w:rsidR="00DF7A7D">
        <w:rPr>
          <w:sz w:val="24"/>
          <w:szCs w:val="24"/>
        </w:rPr>
        <w:t xml:space="preserve">, копия свидетельства о постановке на налоговый учет, </w:t>
      </w:r>
      <w:r w:rsidR="001F5AE7">
        <w:rPr>
          <w:sz w:val="24"/>
          <w:szCs w:val="24"/>
        </w:rPr>
        <w:t>согласие на обработку персональных данных по установленной форме</w:t>
      </w:r>
      <w:r w:rsidR="00DF7A7D">
        <w:rPr>
          <w:sz w:val="24"/>
          <w:szCs w:val="24"/>
        </w:rPr>
        <w:t xml:space="preserve"> (приложение №1 к регламенту)</w:t>
      </w:r>
      <w:r w:rsidR="001F5AE7">
        <w:rPr>
          <w:sz w:val="24"/>
          <w:szCs w:val="24"/>
        </w:rPr>
        <w:t>;</w:t>
      </w:r>
    </w:p>
    <w:p w:rsidR="008E643B" w:rsidRDefault="008E643B" w:rsidP="008E643B">
      <w:pPr>
        <w:ind w:firstLine="709"/>
        <w:rPr>
          <w:sz w:val="24"/>
          <w:szCs w:val="24"/>
        </w:rPr>
      </w:pPr>
      <w:proofErr w:type="gramStart"/>
      <w:r w:rsidRPr="001F5AE7">
        <w:rPr>
          <w:i/>
          <w:sz w:val="24"/>
          <w:szCs w:val="24"/>
        </w:rPr>
        <w:t xml:space="preserve">Физическое лицо, </w:t>
      </w:r>
      <w:r w:rsidR="00DF7A7D">
        <w:rPr>
          <w:i/>
          <w:sz w:val="24"/>
          <w:szCs w:val="24"/>
        </w:rPr>
        <w:t>зарегистрированное в качестве индивидуального предпринимателя</w:t>
      </w:r>
      <w:r w:rsidRPr="008E643B">
        <w:rPr>
          <w:sz w:val="24"/>
          <w:szCs w:val="24"/>
        </w:rPr>
        <w:t xml:space="preserve">, представляет также свидетельство о внесении физического лица в Единый государственный реестр индивидуальных предпринимателей (ЕГРИП); выписку из ЕГРП полученную не ранее чем за </w:t>
      </w:r>
      <w:r w:rsidR="00DF7A7D">
        <w:rPr>
          <w:sz w:val="24"/>
          <w:szCs w:val="24"/>
        </w:rPr>
        <w:t>1</w:t>
      </w:r>
      <w:r w:rsidRPr="008E643B">
        <w:rPr>
          <w:sz w:val="24"/>
          <w:szCs w:val="24"/>
        </w:rPr>
        <w:t xml:space="preserve"> (</w:t>
      </w:r>
      <w:r w:rsidR="00DF7A7D">
        <w:rPr>
          <w:sz w:val="24"/>
          <w:szCs w:val="24"/>
        </w:rPr>
        <w:t>один) месяц</w:t>
      </w:r>
      <w:r w:rsidRPr="008E643B">
        <w:rPr>
          <w:sz w:val="24"/>
          <w:szCs w:val="24"/>
        </w:rPr>
        <w:t xml:space="preserve"> до даты подачи заявки</w:t>
      </w:r>
      <w:r w:rsidR="001F5AE7">
        <w:rPr>
          <w:sz w:val="24"/>
          <w:szCs w:val="24"/>
        </w:rPr>
        <w:t>, согласие на обработку персональных данных по установленной форме</w:t>
      </w:r>
      <w:r w:rsidR="00DF7A7D">
        <w:rPr>
          <w:sz w:val="24"/>
          <w:szCs w:val="24"/>
        </w:rPr>
        <w:t xml:space="preserve"> (приложение №1 к регламенту)</w:t>
      </w:r>
      <w:r>
        <w:rPr>
          <w:sz w:val="24"/>
          <w:szCs w:val="24"/>
        </w:rPr>
        <w:t>;</w:t>
      </w:r>
      <w:proofErr w:type="gramEnd"/>
    </w:p>
    <w:p w:rsidR="00B543E1" w:rsidRDefault="008E643B" w:rsidP="00B543E1">
      <w:pPr>
        <w:ind w:firstLine="709"/>
        <w:rPr>
          <w:sz w:val="24"/>
          <w:szCs w:val="24"/>
        </w:rPr>
      </w:pPr>
      <w:proofErr w:type="gramStart"/>
      <w:r w:rsidRPr="001F5AE7">
        <w:rPr>
          <w:i/>
          <w:sz w:val="24"/>
          <w:szCs w:val="24"/>
        </w:rPr>
        <w:t>Юридическое лицо</w:t>
      </w:r>
      <w:r w:rsidRPr="008E643B">
        <w:rPr>
          <w:sz w:val="24"/>
          <w:szCs w:val="24"/>
        </w:rPr>
        <w:t xml:space="preserve"> – копии учредительных документов (устав в актуальной редакции, со всеми изменениями</w:t>
      </w:r>
      <w:r w:rsidR="00DF7A7D">
        <w:rPr>
          <w:sz w:val="24"/>
          <w:szCs w:val="24"/>
        </w:rPr>
        <w:t xml:space="preserve"> и дополнениями</w:t>
      </w:r>
      <w:r w:rsidRPr="008E643B">
        <w:rPr>
          <w:sz w:val="24"/>
          <w:szCs w:val="24"/>
        </w:rPr>
        <w:t>); свидетельство о внесении записи в Единый государственный реестр юридических лиц о регистрации юридического лица</w:t>
      </w:r>
      <w:r w:rsidR="000236CF">
        <w:rPr>
          <w:sz w:val="24"/>
          <w:szCs w:val="24"/>
        </w:rPr>
        <w:t xml:space="preserve"> или лист записи</w:t>
      </w:r>
      <w:r w:rsidRPr="008E643B">
        <w:rPr>
          <w:sz w:val="24"/>
          <w:szCs w:val="24"/>
        </w:rPr>
        <w:t>; свидетельство о постановке на учет в налоговом органе;</w:t>
      </w:r>
      <w:proofErr w:type="gramEnd"/>
      <w:r w:rsidRPr="008E643B">
        <w:rPr>
          <w:sz w:val="24"/>
          <w:szCs w:val="24"/>
        </w:rPr>
        <w:t xml:space="preserve"> выписку из Единого государственного реестра юридических лиц</w:t>
      </w:r>
      <w:r w:rsidR="005A349C">
        <w:rPr>
          <w:sz w:val="24"/>
          <w:szCs w:val="24"/>
        </w:rPr>
        <w:t xml:space="preserve"> (ЕГРЮЛ)</w:t>
      </w:r>
      <w:r w:rsidRPr="008E643B">
        <w:rPr>
          <w:sz w:val="24"/>
          <w:szCs w:val="24"/>
        </w:rPr>
        <w:t>, действительную на день представления заявки на участие в аукционе</w:t>
      </w:r>
      <w:r w:rsidR="005A349C">
        <w:rPr>
          <w:sz w:val="24"/>
          <w:szCs w:val="24"/>
        </w:rPr>
        <w:t>,</w:t>
      </w:r>
      <w:r w:rsidR="005A349C" w:rsidRPr="005A349C">
        <w:rPr>
          <w:sz w:val="24"/>
          <w:szCs w:val="24"/>
        </w:rPr>
        <w:t xml:space="preserve"> </w:t>
      </w:r>
      <w:r w:rsidR="005A349C" w:rsidRPr="008E643B">
        <w:rPr>
          <w:sz w:val="24"/>
          <w:szCs w:val="24"/>
        </w:rPr>
        <w:t xml:space="preserve">полученную не ранее чем за </w:t>
      </w:r>
      <w:r w:rsidR="005A349C">
        <w:rPr>
          <w:sz w:val="24"/>
          <w:szCs w:val="24"/>
        </w:rPr>
        <w:t>1</w:t>
      </w:r>
      <w:r w:rsidR="005A349C" w:rsidRPr="008E643B">
        <w:rPr>
          <w:sz w:val="24"/>
          <w:szCs w:val="24"/>
        </w:rPr>
        <w:t xml:space="preserve"> (</w:t>
      </w:r>
      <w:r w:rsidR="005A349C">
        <w:rPr>
          <w:sz w:val="24"/>
          <w:szCs w:val="24"/>
        </w:rPr>
        <w:t>один) месяц</w:t>
      </w:r>
      <w:r w:rsidR="005A349C" w:rsidRPr="008E643B">
        <w:rPr>
          <w:sz w:val="24"/>
          <w:szCs w:val="24"/>
        </w:rPr>
        <w:t xml:space="preserve"> до даты подачи заявки</w:t>
      </w:r>
      <w:r w:rsidRPr="008E643B">
        <w:rPr>
          <w:sz w:val="24"/>
          <w:szCs w:val="24"/>
        </w:rPr>
        <w:t xml:space="preserve">; </w:t>
      </w:r>
      <w:proofErr w:type="gramStart"/>
      <w:r w:rsidRPr="008E643B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</w:t>
      </w:r>
      <w:r w:rsidR="000236CF">
        <w:rPr>
          <w:sz w:val="24"/>
          <w:szCs w:val="24"/>
        </w:rPr>
        <w:t xml:space="preserve"> (протокола)</w:t>
      </w:r>
      <w:r w:rsidRPr="008E643B">
        <w:rPr>
          <w:sz w:val="24"/>
          <w:szCs w:val="24"/>
        </w:rPr>
        <w:t xml:space="preserve"> о назначении  или об избрани</w:t>
      </w:r>
      <w:r>
        <w:rPr>
          <w:sz w:val="24"/>
          <w:szCs w:val="24"/>
        </w:rPr>
        <w:t>и на должность</w:t>
      </w:r>
      <w:r w:rsidR="000236CF">
        <w:rPr>
          <w:sz w:val="24"/>
          <w:szCs w:val="24"/>
        </w:rPr>
        <w:t>, приказ о вступлении в должность</w:t>
      </w:r>
      <w:r>
        <w:rPr>
          <w:sz w:val="24"/>
          <w:szCs w:val="24"/>
        </w:rPr>
        <w:t>)</w:t>
      </w:r>
      <w:r w:rsidR="00EB4D5A">
        <w:rPr>
          <w:sz w:val="24"/>
          <w:szCs w:val="24"/>
        </w:rPr>
        <w:t xml:space="preserve">, копия паспорта </w:t>
      </w:r>
      <w:r w:rsidR="00EB1314">
        <w:rPr>
          <w:sz w:val="24"/>
          <w:szCs w:val="24"/>
        </w:rPr>
        <w:t>руководителя</w:t>
      </w:r>
      <w:r w:rsidR="00EB4D5A">
        <w:rPr>
          <w:sz w:val="24"/>
          <w:szCs w:val="24"/>
        </w:rPr>
        <w:t xml:space="preserve"> (</w:t>
      </w:r>
      <w:r w:rsidR="00EB1314">
        <w:rPr>
          <w:sz w:val="24"/>
          <w:szCs w:val="24"/>
        </w:rPr>
        <w:t xml:space="preserve">иного </w:t>
      </w:r>
      <w:r w:rsidR="00EB4D5A">
        <w:rPr>
          <w:sz w:val="24"/>
          <w:szCs w:val="24"/>
        </w:rPr>
        <w:t>представителя юридического лица с приложением</w:t>
      </w:r>
      <w:r w:rsidR="00EB1314">
        <w:rPr>
          <w:sz w:val="24"/>
          <w:szCs w:val="24"/>
        </w:rPr>
        <w:t xml:space="preserve"> копии</w:t>
      </w:r>
      <w:r w:rsidR="00EB4D5A">
        <w:rPr>
          <w:sz w:val="24"/>
          <w:szCs w:val="24"/>
        </w:rPr>
        <w:t xml:space="preserve"> доверенности на осуществление действий от имени юридического лица</w:t>
      </w:r>
      <w:r w:rsidR="00EB1314">
        <w:rPr>
          <w:sz w:val="24"/>
          <w:szCs w:val="24"/>
        </w:rPr>
        <w:t>, удостоверенной нотариально</w:t>
      </w:r>
      <w:r w:rsidR="00EB4D5A">
        <w:rPr>
          <w:sz w:val="24"/>
          <w:szCs w:val="24"/>
        </w:rPr>
        <w:t xml:space="preserve">), согласие на обработку персональных данных </w:t>
      </w:r>
      <w:r w:rsidR="00EB1314">
        <w:rPr>
          <w:sz w:val="24"/>
          <w:szCs w:val="24"/>
        </w:rPr>
        <w:t>руководителя</w:t>
      </w:r>
      <w:r w:rsidR="00EB4D5A">
        <w:rPr>
          <w:sz w:val="24"/>
          <w:szCs w:val="24"/>
        </w:rPr>
        <w:t xml:space="preserve"> юридического лица или представителя по доверенности</w:t>
      </w:r>
      <w:proofErr w:type="gramEnd"/>
      <w:r w:rsidR="00EB1314">
        <w:rPr>
          <w:sz w:val="24"/>
          <w:szCs w:val="24"/>
        </w:rPr>
        <w:t>,</w:t>
      </w:r>
      <w:r w:rsidR="00EB4D5A">
        <w:rPr>
          <w:sz w:val="24"/>
          <w:szCs w:val="24"/>
        </w:rPr>
        <w:t xml:space="preserve"> по установленной форме (приложение №1 к регламенту)</w:t>
      </w:r>
      <w:r w:rsidR="00B543E1" w:rsidRPr="00B543E1">
        <w:rPr>
          <w:sz w:val="24"/>
          <w:szCs w:val="24"/>
        </w:rPr>
        <w:t>.</w:t>
      </w:r>
    </w:p>
    <w:p w:rsidR="000236CF" w:rsidRDefault="000236CF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Указзанные в настоящем пункте документы представляются в виде надлежащим образом заверенных копий. Допускается представление выписок из ЕГРЮЛ и ЕГРИП в </w:t>
      </w:r>
      <w:r>
        <w:rPr>
          <w:sz w:val="24"/>
          <w:szCs w:val="24"/>
        </w:rPr>
        <w:lastRenderedPageBreak/>
        <w:t>виде электорнных документов (распечаток эл. документов) полученных  с официального сайта ФНС России.</w:t>
      </w:r>
    </w:p>
    <w:p w:rsidR="00565401" w:rsidRDefault="0056540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2.4. Все сведения, предоставленные при выполнении п.п. 2.1. должны быть достоверными, полными, точными и соответствовать</w:t>
      </w:r>
      <w:r w:rsidR="00ED2982">
        <w:rPr>
          <w:sz w:val="24"/>
          <w:szCs w:val="24"/>
        </w:rPr>
        <w:t xml:space="preserve"> оригиналам</w:t>
      </w:r>
      <w:r w:rsidRPr="00B543E1">
        <w:rPr>
          <w:sz w:val="24"/>
          <w:szCs w:val="24"/>
        </w:rPr>
        <w:t xml:space="preserve"> документ</w:t>
      </w:r>
      <w:r w:rsidR="00ED2982">
        <w:rPr>
          <w:sz w:val="24"/>
          <w:szCs w:val="24"/>
        </w:rPr>
        <w:t>ов</w:t>
      </w:r>
      <w:r w:rsidRPr="00B543E1">
        <w:rPr>
          <w:sz w:val="24"/>
          <w:szCs w:val="24"/>
        </w:rPr>
        <w:t>. Данная информация используются на площадке в соответствии с действующим законодательством РФ.</w:t>
      </w:r>
      <w:r w:rsidR="001F5AE7">
        <w:rPr>
          <w:sz w:val="24"/>
          <w:szCs w:val="24"/>
        </w:rPr>
        <w:t xml:space="preserve"> Заявитель обязуется уведомлять организатора торгов об изменении своих контактных данных и иных сведений</w:t>
      </w:r>
      <w:r w:rsidR="00A018F5">
        <w:rPr>
          <w:sz w:val="24"/>
          <w:szCs w:val="24"/>
        </w:rPr>
        <w:t>,</w:t>
      </w:r>
      <w:r w:rsidR="001F5AE7">
        <w:rPr>
          <w:sz w:val="24"/>
          <w:szCs w:val="24"/>
        </w:rPr>
        <w:t xml:space="preserve"> указанных</w:t>
      </w:r>
      <w:r w:rsidR="00A018F5">
        <w:rPr>
          <w:sz w:val="24"/>
          <w:szCs w:val="24"/>
        </w:rPr>
        <w:t xml:space="preserve"> при регистрации на ЭТП в течение 10 календарных дней со дня соответствующих изменений.</w:t>
      </w:r>
    </w:p>
    <w:p w:rsidR="00565401" w:rsidRPr="00565401" w:rsidRDefault="00565401" w:rsidP="00565401">
      <w:pPr>
        <w:ind w:firstLine="709"/>
        <w:rPr>
          <w:i/>
          <w:sz w:val="24"/>
          <w:szCs w:val="24"/>
        </w:rPr>
      </w:pPr>
      <w:r w:rsidRPr="00565401">
        <w:rPr>
          <w:i/>
          <w:sz w:val="24"/>
          <w:szCs w:val="24"/>
        </w:rPr>
        <w:t xml:space="preserve">По письменному запросу заявителя, отправленному на адрес электронной почты оператора ЭТП, допускается представление вышеуказанных документов в виде цветных </w:t>
      </w:r>
      <w:proofErr w:type="gramStart"/>
      <w:r w:rsidRPr="00565401">
        <w:rPr>
          <w:i/>
          <w:sz w:val="24"/>
          <w:szCs w:val="24"/>
        </w:rPr>
        <w:t>скан-образов</w:t>
      </w:r>
      <w:proofErr w:type="gramEnd"/>
      <w:r w:rsidRPr="00565401">
        <w:rPr>
          <w:i/>
          <w:sz w:val="24"/>
          <w:szCs w:val="24"/>
        </w:rPr>
        <w:t>, путем их направления на электронную почту оператора ЭТП, указанную в разделе контакты.</w:t>
      </w:r>
    </w:p>
    <w:p w:rsidR="00ED2982" w:rsidRPr="00ED2982" w:rsidRDefault="00ED2982" w:rsidP="00B543E1">
      <w:pPr>
        <w:ind w:firstLine="709"/>
        <w:rPr>
          <w:i/>
          <w:sz w:val="24"/>
          <w:szCs w:val="24"/>
        </w:rPr>
      </w:pPr>
      <w:proofErr w:type="gramStart"/>
      <w:r w:rsidRPr="00ED2982">
        <w:rPr>
          <w:i/>
          <w:sz w:val="24"/>
          <w:szCs w:val="24"/>
        </w:rPr>
        <w:t>После получения заявителем согласия оператора ЭТП на представление документов в виде цветных скан-образов, путем ответа на электронное письмо-запрос</w:t>
      </w:r>
      <w:r>
        <w:rPr>
          <w:i/>
          <w:sz w:val="24"/>
          <w:szCs w:val="24"/>
        </w:rPr>
        <w:t xml:space="preserve"> заявителя</w:t>
      </w:r>
      <w:r w:rsidRPr="00ED2982">
        <w:rPr>
          <w:i/>
          <w:sz w:val="24"/>
          <w:szCs w:val="24"/>
        </w:rPr>
        <w:t xml:space="preserve"> о представлении документов в виде скан-образов, допускается их представление оператору ЭТП.</w:t>
      </w:r>
      <w:proofErr w:type="gramEnd"/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2.5. В случае предоставления Участником торгов недостоверных сведений регистрация может быть аннулирована </w:t>
      </w:r>
      <w:r w:rsidR="00565401">
        <w:rPr>
          <w:sz w:val="24"/>
          <w:szCs w:val="24"/>
        </w:rPr>
        <w:t>оператором ЭТП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2.6. В случае неисполнения п.п. 2.3. в срок более 1 (одного) месяца</w:t>
      </w:r>
      <w:r w:rsidR="00565401">
        <w:rPr>
          <w:sz w:val="24"/>
          <w:szCs w:val="24"/>
        </w:rPr>
        <w:t xml:space="preserve"> с момента регистрации,</w:t>
      </w:r>
      <w:r w:rsidRPr="00B543E1">
        <w:rPr>
          <w:sz w:val="24"/>
          <w:szCs w:val="24"/>
        </w:rPr>
        <w:t xml:space="preserve"> учетная запись аннулируется.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565401" w:rsidRDefault="00B543E1" w:rsidP="00565401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565401">
        <w:rPr>
          <w:sz w:val="24"/>
          <w:szCs w:val="24"/>
        </w:rPr>
        <w:t>После успешно</w:t>
      </w:r>
      <w:r w:rsidR="00565401" w:rsidRPr="00565401">
        <w:rPr>
          <w:sz w:val="24"/>
          <w:szCs w:val="24"/>
        </w:rPr>
        <w:t>го подтверждения данных учетной карточки, указанных при регистрации, в порядке, предусмотренном п.п. 2.3. Регламента</w:t>
      </w:r>
      <w:r w:rsidRPr="00565401">
        <w:rPr>
          <w:sz w:val="24"/>
          <w:szCs w:val="24"/>
        </w:rPr>
        <w:t xml:space="preserve"> Участник аукциона получает право доступа: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565401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 электронным аукционам на закупку/продажу и можеть принимать в них участие по своему усмотрению</w:t>
      </w:r>
      <w:r w:rsidR="00B543E1" w:rsidRPr="00B543E1">
        <w:rPr>
          <w:sz w:val="24"/>
          <w:szCs w:val="24"/>
        </w:rPr>
        <w:t xml:space="preserve">; 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2.8. В случае возникновения сомнений в достоверности предоставленных Участником торгов сведений и документов </w:t>
      </w:r>
      <w:r w:rsidR="00565401">
        <w:rPr>
          <w:sz w:val="24"/>
          <w:szCs w:val="24"/>
        </w:rPr>
        <w:t>опреатор ЭТП</w:t>
      </w:r>
      <w:r w:rsidRPr="00B543E1">
        <w:rPr>
          <w:sz w:val="24"/>
          <w:szCs w:val="24"/>
        </w:rPr>
        <w:t xml:space="preserve"> вправе в течение всего срока действия аккредитации запрашивать дополнительные сведения и (или) требовать подтверждения предоставленных сведений. В случае непредоставления и (или) неподтверждения Участником торгов сведений в течение 3 (трёх) рабочих дней с момента направления запроса </w:t>
      </w:r>
      <w:r w:rsidR="00565401">
        <w:rPr>
          <w:sz w:val="24"/>
          <w:szCs w:val="24"/>
        </w:rPr>
        <w:t>оператор ЭТП</w:t>
      </w:r>
      <w:r w:rsidRPr="00B543E1">
        <w:rPr>
          <w:sz w:val="24"/>
          <w:szCs w:val="24"/>
        </w:rPr>
        <w:t xml:space="preserve"> вправе приостановить доступ Участника торгов к торговой площадке. Все указанные ограничения могут быть сняты в течение 3 (трех) рабочих дней с момента предоставления Участником торгов запрошенной информации. В случае непредставления требуемой информации в течение 30 (тридцати) календарных дней с момента приостановки доступа исполнитель вправе аннулировать </w:t>
      </w:r>
      <w:r w:rsidR="00565401">
        <w:rPr>
          <w:sz w:val="24"/>
          <w:szCs w:val="24"/>
        </w:rPr>
        <w:t>регистрацию</w:t>
      </w:r>
      <w:r w:rsidRPr="00B543E1">
        <w:rPr>
          <w:sz w:val="24"/>
          <w:szCs w:val="24"/>
        </w:rPr>
        <w:t xml:space="preserve"> Участника торгов.</w:t>
      </w:r>
    </w:p>
    <w:p w:rsidR="00863065" w:rsidRDefault="00863065" w:rsidP="00B543E1">
      <w:pPr>
        <w:ind w:firstLine="709"/>
        <w:rPr>
          <w:sz w:val="24"/>
          <w:szCs w:val="24"/>
        </w:rPr>
      </w:pPr>
    </w:p>
    <w:p w:rsidR="00863065" w:rsidRDefault="00863065" w:rsidP="00B543E1">
      <w:pPr>
        <w:ind w:firstLine="709"/>
        <w:rPr>
          <w:sz w:val="24"/>
          <w:szCs w:val="24"/>
        </w:rPr>
      </w:pPr>
    </w:p>
    <w:p w:rsidR="00863065" w:rsidRPr="00B543E1" w:rsidRDefault="00863065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A018F5" w:rsidRDefault="00B543E1" w:rsidP="00A018F5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A018F5">
        <w:rPr>
          <w:b/>
          <w:sz w:val="24"/>
          <w:szCs w:val="24"/>
        </w:rPr>
        <w:lastRenderedPageBreak/>
        <w:t>Оповещение о начале и условиях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3.1. Извещение о проведении торгов, его сроках и условиях производится Организатором торгов путем опубликования лотов в разделе «</w:t>
      </w:r>
      <w:r w:rsidR="00565401">
        <w:rPr>
          <w:sz w:val="24"/>
          <w:szCs w:val="24"/>
        </w:rPr>
        <w:t>закупки</w:t>
      </w:r>
      <w:r w:rsidRPr="00B543E1">
        <w:rPr>
          <w:sz w:val="24"/>
          <w:szCs w:val="24"/>
        </w:rPr>
        <w:t>»</w:t>
      </w:r>
      <w:r w:rsidR="00565401">
        <w:rPr>
          <w:sz w:val="24"/>
          <w:szCs w:val="24"/>
        </w:rPr>
        <w:t xml:space="preserve"> или «продажи»</w:t>
      </w:r>
      <w:r w:rsidRPr="00B543E1">
        <w:rPr>
          <w:sz w:val="24"/>
          <w:szCs w:val="24"/>
        </w:rPr>
        <w:t xml:space="preserve">, на сайте торговой площадки </w:t>
      </w:r>
      <w:r w:rsidR="00B45BCB" w:rsidRPr="00B45BCB">
        <w:rPr>
          <w:sz w:val="24"/>
          <w:szCs w:val="24"/>
        </w:rPr>
        <w:t>www.юностьторг.рф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3.2. Лот, выставленный на торги, не может быть снят с аукциона в течени</w:t>
      </w:r>
      <w:r w:rsidR="00565401">
        <w:rPr>
          <w:sz w:val="24"/>
          <w:szCs w:val="24"/>
        </w:rPr>
        <w:t xml:space="preserve">е всего периода его проведения, </w:t>
      </w:r>
      <w:r w:rsidRPr="00B543E1">
        <w:rPr>
          <w:sz w:val="24"/>
          <w:szCs w:val="24"/>
        </w:rPr>
        <w:t xml:space="preserve">за исключением случаев, предусмотренных настоящими </w:t>
      </w:r>
      <w:r w:rsidR="00565401">
        <w:rPr>
          <w:sz w:val="24"/>
          <w:szCs w:val="24"/>
        </w:rPr>
        <w:t>Регламентом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3.3. Организатор торгов оставляет за собой право</w:t>
      </w:r>
      <w:r w:rsidR="008161C1">
        <w:rPr>
          <w:sz w:val="24"/>
          <w:szCs w:val="24"/>
        </w:rPr>
        <w:t>,</w:t>
      </w:r>
      <w:r w:rsidR="00565401">
        <w:rPr>
          <w:sz w:val="24"/>
          <w:szCs w:val="24"/>
        </w:rPr>
        <w:t xml:space="preserve"> не позднее трех суток до окончания торгов (аукциона) по соответствующему лоту</w:t>
      </w:r>
      <w:r w:rsidRPr="00B543E1">
        <w:rPr>
          <w:sz w:val="24"/>
          <w:szCs w:val="24"/>
        </w:rPr>
        <w:t>, отозвать лот с торгов в следующих случаях: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 - если лот является предметом судебного разбир</w:t>
      </w:r>
      <w:r w:rsidR="0046255A">
        <w:rPr>
          <w:sz w:val="24"/>
          <w:szCs w:val="24"/>
        </w:rPr>
        <w:t>ательства</w:t>
      </w:r>
      <w:r w:rsidRPr="00B543E1">
        <w:rPr>
          <w:sz w:val="24"/>
          <w:szCs w:val="24"/>
        </w:rPr>
        <w:t>;</w:t>
      </w:r>
    </w:p>
    <w:p w:rsidR="00565401" w:rsidRDefault="00565401" w:rsidP="00B543E1">
      <w:pPr>
        <w:ind w:firstLine="709"/>
        <w:rPr>
          <w:sz w:val="24"/>
          <w:szCs w:val="24"/>
        </w:rPr>
      </w:pPr>
    </w:p>
    <w:p w:rsidR="00565401" w:rsidRPr="00B543E1" w:rsidRDefault="00565401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 случае распоряжения собственника имущества о снятии соотвествующего лота</w:t>
      </w:r>
      <w:r w:rsidR="0046255A">
        <w:rPr>
          <w:sz w:val="24"/>
          <w:szCs w:val="24"/>
        </w:rPr>
        <w:t xml:space="preserve"> с продажи (для аукционов на продажу);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 - если в ходе торгов будет установлено, что лот находится в залоге, розыске, состоит под арестом, обременен другими обязательствами и правами третьих </w:t>
      </w:r>
      <w:proofErr w:type="gramStart"/>
      <w:r w:rsidRPr="00B543E1">
        <w:rPr>
          <w:sz w:val="24"/>
          <w:szCs w:val="24"/>
        </w:rPr>
        <w:t>лиц</w:t>
      </w:r>
      <w:proofErr w:type="gramEnd"/>
      <w:r w:rsidRPr="00B543E1">
        <w:rPr>
          <w:sz w:val="24"/>
          <w:szCs w:val="24"/>
        </w:rPr>
        <w:t xml:space="preserve"> либо установлено иное ограничение в правах собственности </w:t>
      </w:r>
      <w:r w:rsidR="0046255A">
        <w:rPr>
          <w:sz w:val="24"/>
          <w:szCs w:val="24"/>
        </w:rPr>
        <w:t>на лот</w:t>
      </w:r>
      <w:r w:rsidRPr="00B543E1">
        <w:rPr>
          <w:sz w:val="24"/>
          <w:szCs w:val="24"/>
        </w:rPr>
        <w:t>;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46255A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 - в иных случаях, влияющих на нарушение, ограничение прав </w:t>
      </w:r>
      <w:r w:rsidR="0046255A">
        <w:rPr>
          <w:sz w:val="24"/>
          <w:szCs w:val="24"/>
        </w:rPr>
        <w:t>участника торгов</w:t>
      </w:r>
      <w:r w:rsidRPr="00B543E1">
        <w:rPr>
          <w:sz w:val="24"/>
          <w:szCs w:val="24"/>
        </w:rPr>
        <w:t xml:space="preserve"> и иных заинтересованных лиц</w:t>
      </w:r>
      <w:r w:rsidR="0046255A">
        <w:rPr>
          <w:sz w:val="24"/>
          <w:szCs w:val="24"/>
        </w:rPr>
        <w:t>;</w:t>
      </w:r>
    </w:p>
    <w:p w:rsidR="0046255A" w:rsidRDefault="0046255A" w:rsidP="00B543E1">
      <w:pPr>
        <w:ind w:firstLine="709"/>
        <w:rPr>
          <w:sz w:val="24"/>
          <w:szCs w:val="24"/>
        </w:rPr>
      </w:pPr>
    </w:p>
    <w:p w:rsidR="00B543E1" w:rsidRPr="00B543E1" w:rsidRDefault="0046255A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 случае распоряжения об отсутсвии необходимости закупки соответствующего лота (для торгов на закупку).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3.4. Момент начала и момент окончания торгов по каждому лоту определяются Организатором и публикуются на сайте интернет-аукциона</w:t>
      </w:r>
      <w:proofErr w:type="gramStart"/>
      <w:r w:rsidR="0022034D" w:rsidRPr="00B45BCB">
        <w:rPr>
          <w:sz w:val="24"/>
          <w:szCs w:val="24"/>
        </w:rPr>
        <w:t>www</w:t>
      </w:r>
      <w:proofErr w:type="gramEnd"/>
      <w:r w:rsidR="0022034D" w:rsidRPr="00B45BCB">
        <w:rPr>
          <w:sz w:val="24"/>
          <w:szCs w:val="24"/>
        </w:rPr>
        <w:t>.юностьторг.рф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3.5. Период проведения торгов составляет не менее 3 (трех) рабочих дней.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3.6. Организатор торгов вправ</w:t>
      </w:r>
      <w:r w:rsidR="0022034D">
        <w:rPr>
          <w:sz w:val="24"/>
          <w:szCs w:val="24"/>
        </w:rPr>
        <w:t xml:space="preserve">е </w:t>
      </w:r>
      <w:r w:rsidRPr="00B543E1">
        <w:rPr>
          <w:sz w:val="24"/>
          <w:szCs w:val="24"/>
        </w:rPr>
        <w:t>продлевать период их проведения. При этом уведомление о продлении сроков проведения торгов производится Организатором электронной площадки путем опубликования соответствующей информации на торговой площадке в карточке лота.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22034D" w:rsidRDefault="00B543E1" w:rsidP="0022034D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22034D">
        <w:rPr>
          <w:b/>
          <w:sz w:val="24"/>
          <w:szCs w:val="24"/>
        </w:rPr>
        <w:t>Прием заявок на участие в торгах.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4.1. Для принятия участия в аукционе Участнику необходимо войти на торговую площадку, используя свой логин и пароль, открыть раздел «</w:t>
      </w:r>
      <w:r w:rsidR="009D658A">
        <w:rPr>
          <w:sz w:val="24"/>
          <w:szCs w:val="24"/>
        </w:rPr>
        <w:t>закупки</w:t>
      </w:r>
      <w:r w:rsidRPr="00B543E1">
        <w:rPr>
          <w:sz w:val="24"/>
          <w:szCs w:val="24"/>
        </w:rPr>
        <w:t>»</w:t>
      </w:r>
      <w:r w:rsidR="009D658A">
        <w:rPr>
          <w:sz w:val="24"/>
          <w:szCs w:val="24"/>
        </w:rPr>
        <w:t xml:space="preserve"> или «продажи»</w:t>
      </w:r>
      <w:r w:rsidRPr="00B543E1">
        <w:rPr>
          <w:sz w:val="24"/>
          <w:szCs w:val="24"/>
        </w:rPr>
        <w:t xml:space="preserve"> и выбрать интересующий его лот, нажав «</w:t>
      </w:r>
      <w:r w:rsidR="0022034D">
        <w:rPr>
          <w:sz w:val="24"/>
          <w:szCs w:val="24"/>
        </w:rPr>
        <w:t>Подробнее</w:t>
      </w:r>
      <w:r w:rsidRPr="00B543E1">
        <w:rPr>
          <w:sz w:val="24"/>
          <w:szCs w:val="24"/>
        </w:rPr>
        <w:t>».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4.2. Перед размещением ставки в разделе «</w:t>
      </w:r>
      <w:r w:rsidR="0022034D">
        <w:rPr>
          <w:sz w:val="24"/>
          <w:szCs w:val="24"/>
        </w:rPr>
        <w:t>Подробнее</w:t>
      </w:r>
      <w:r w:rsidRPr="00B543E1">
        <w:rPr>
          <w:sz w:val="24"/>
          <w:szCs w:val="24"/>
        </w:rPr>
        <w:t xml:space="preserve">» на странице лота, по которому проводятся торги на торговой площадке </w:t>
      </w:r>
      <w:r w:rsidR="0022034D" w:rsidRPr="00B45BCB">
        <w:rPr>
          <w:sz w:val="24"/>
          <w:szCs w:val="24"/>
        </w:rPr>
        <w:t>www.юностьторг</w:t>
      </w:r>
      <w:proofErr w:type="gramStart"/>
      <w:r w:rsidR="0022034D" w:rsidRPr="00B45BCB">
        <w:rPr>
          <w:sz w:val="24"/>
          <w:szCs w:val="24"/>
        </w:rPr>
        <w:t>.р</w:t>
      </w:r>
      <w:proofErr w:type="gramEnd"/>
      <w:r w:rsidR="0022034D" w:rsidRPr="00B45BCB">
        <w:rPr>
          <w:sz w:val="24"/>
          <w:szCs w:val="24"/>
        </w:rPr>
        <w:t>ф</w:t>
      </w:r>
      <w:r w:rsidRPr="00B543E1">
        <w:rPr>
          <w:sz w:val="24"/>
          <w:szCs w:val="24"/>
        </w:rPr>
        <w:t xml:space="preserve">, Участник торгов </w:t>
      </w:r>
      <w:r w:rsidRPr="00B543E1">
        <w:rPr>
          <w:sz w:val="24"/>
          <w:szCs w:val="24"/>
        </w:rPr>
        <w:lastRenderedPageBreak/>
        <w:t>обязан ознакомиться с лотом</w:t>
      </w:r>
      <w:r w:rsidR="0022034D">
        <w:rPr>
          <w:sz w:val="24"/>
          <w:szCs w:val="24"/>
        </w:rPr>
        <w:t xml:space="preserve"> и/или техническим заданием к лоту, при необходимости направить запрос организатору торгов о разъяснении положений технического задания, представления дополнительных сведений о реализуемом/закупаемом имуществе, товарах/ работах/услугах.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4.3. </w:t>
      </w:r>
      <w:r w:rsidR="004C5AE0">
        <w:rPr>
          <w:sz w:val="24"/>
          <w:szCs w:val="24"/>
        </w:rPr>
        <w:t>Участник торгов, признанный победителем обязан заключить договор по результатам торгов</w:t>
      </w:r>
      <w:r w:rsidR="00287BD9">
        <w:rPr>
          <w:sz w:val="24"/>
          <w:szCs w:val="24"/>
        </w:rPr>
        <w:t>,</w:t>
      </w:r>
      <w:r w:rsidR="004C5AE0">
        <w:rPr>
          <w:sz w:val="24"/>
          <w:szCs w:val="24"/>
        </w:rPr>
        <w:t xml:space="preserve"> и в том случае, если он не исполнил обязанности, установленные в п.п. 4.2 настоящего регламента.</w:t>
      </w:r>
    </w:p>
    <w:p w:rsidR="004C5AE0" w:rsidRPr="00B543E1" w:rsidRDefault="00225A75" w:rsidP="00B543E1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Своим участием в торгах</w:t>
      </w:r>
      <w:r w:rsidR="000A4BD3">
        <w:rPr>
          <w:sz w:val="24"/>
          <w:szCs w:val="24"/>
        </w:rPr>
        <w:t xml:space="preserve"> (</w:t>
      </w:r>
      <w:r w:rsidR="00791A20">
        <w:rPr>
          <w:sz w:val="24"/>
          <w:szCs w:val="24"/>
        </w:rPr>
        <w:t>изменнением текущей цены лота</w:t>
      </w:r>
      <w:r w:rsidR="000A4BD3">
        <w:rPr>
          <w:sz w:val="24"/>
          <w:szCs w:val="24"/>
        </w:rPr>
        <w:t>)</w:t>
      </w:r>
      <w:r w:rsidR="0037147C">
        <w:rPr>
          <w:sz w:val="24"/>
          <w:szCs w:val="24"/>
        </w:rPr>
        <w:t xml:space="preserve"> их участники выражают безотзывное и безоговорочное согласие на </w:t>
      </w:r>
      <w:r w:rsidR="006D319A">
        <w:rPr>
          <w:sz w:val="24"/>
          <w:szCs w:val="24"/>
        </w:rPr>
        <w:t>заключение договора по результатам торгов, в случае признания их победителями, на условиях проекта договора, прикрепленного к карточке соответствующего лота.</w:t>
      </w:r>
      <w:proofErr w:type="gramEnd"/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22034D" w:rsidRDefault="00B543E1" w:rsidP="0022034D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22034D">
        <w:rPr>
          <w:b/>
          <w:sz w:val="24"/>
          <w:szCs w:val="24"/>
        </w:rPr>
        <w:t>Проведение торгов и выявление Победителя.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5.1. Изменение ставки производится Участником торгов в разделе «</w:t>
      </w:r>
      <w:r w:rsidR="0022034D">
        <w:rPr>
          <w:sz w:val="24"/>
          <w:szCs w:val="24"/>
        </w:rPr>
        <w:t>Подробнее</w:t>
      </w:r>
      <w:r w:rsidRPr="00B543E1">
        <w:rPr>
          <w:sz w:val="24"/>
          <w:szCs w:val="24"/>
        </w:rPr>
        <w:t>», на странице лота, по которому проводятся торги.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5.2. Ставка должна превышать «текущую цену» на величину шага аукциона (отражается в карточках лота).</w:t>
      </w:r>
      <w:r w:rsidR="00EB018F">
        <w:rPr>
          <w:sz w:val="24"/>
          <w:szCs w:val="24"/>
        </w:rPr>
        <w:t xml:space="preserve"> </w:t>
      </w:r>
    </w:p>
    <w:p w:rsidR="005F15E9" w:rsidRPr="00B543E1" w:rsidRDefault="005F15E9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5.3. Участник торгов может отказаться от участия в торгах во время их проведения только в том случае, если установленная им ставка не является лучшей ставкой или второй ставкой Участников торгов по </w:t>
      </w:r>
      <w:r w:rsidR="005F15E9">
        <w:rPr>
          <w:sz w:val="24"/>
          <w:szCs w:val="24"/>
        </w:rPr>
        <w:t>соответствующему</w:t>
      </w:r>
      <w:r w:rsidRPr="00B543E1">
        <w:rPr>
          <w:sz w:val="24"/>
          <w:szCs w:val="24"/>
        </w:rPr>
        <w:t xml:space="preserve"> лоту.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5.4. По окончании торгов Организатор определяет среди Участников торгов Участника, предложившего лучшую ставку</w:t>
      </w:r>
      <w:r w:rsidR="001C10CD">
        <w:rPr>
          <w:sz w:val="24"/>
          <w:szCs w:val="24"/>
        </w:rPr>
        <w:t xml:space="preserve"> (победителя)</w:t>
      </w:r>
      <w:r w:rsidRPr="00B543E1">
        <w:rPr>
          <w:sz w:val="24"/>
          <w:szCs w:val="24"/>
        </w:rPr>
        <w:t>, и Участника, предложившего вторую ставку.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5.5. Торги по лоту признаются </w:t>
      </w:r>
      <w:proofErr w:type="gramStart"/>
      <w:r w:rsidRPr="00B543E1">
        <w:rPr>
          <w:sz w:val="24"/>
          <w:szCs w:val="24"/>
        </w:rPr>
        <w:t>несостоявшимися</w:t>
      </w:r>
      <w:proofErr w:type="gramEnd"/>
      <w:r w:rsidRPr="00B543E1">
        <w:rPr>
          <w:sz w:val="24"/>
          <w:szCs w:val="24"/>
        </w:rPr>
        <w:t>, если процессе торгов ни один из Участников не предложил ни одной ставки, согласно шагу аукциона.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FB0663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5.</w:t>
      </w:r>
      <w:r w:rsidR="00FB0663">
        <w:rPr>
          <w:sz w:val="24"/>
          <w:szCs w:val="24"/>
        </w:rPr>
        <w:t>6</w:t>
      </w:r>
      <w:r w:rsidRPr="00B543E1">
        <w:rPr>
          <w:sz w:val="24"/>
          <w:szCs w:val="24"/>
        </w:rPr>
        <w:t xml:space="preserve">. </w:t>
      </w:r>
      <w:r w:rsidR="00FB0663">
        <w:rPr>
          <w:sz w:val="24"/>
          <w:szCs w:val="24"/>
        </w:rPr>
        <w:t>В случае</w:t>
      </w:r>
      <w:proofErr w:type="gramStart"/>
      <w:r w:rsidR="00FB0663">
        <w:rPr>
          <w:sz w:val="24"/>
          <w:szCs w:val="24"/>
        </w:rPr>
        <w:t>,</w:t>
      </w:r>
      <w:proofErr w:type="gramEnd"/>
      <w:r w:rsidR="00FB0663">
        <w:rPr>
          <w:sz w:val="24"/>
          <w:szCs w:val="24"/>
        </w:rPr>
        <w:t xml:space="preserve"> если в ходе проведения торгов только один участник сделал ставку (при отсутсвии других ставок), торги признаются несостоявшимися. В таком случае организатор торгов вправе заключить договор с единственным участником.</w:t>
      </w:r>
    </w:p>
    <w:p w:rsidR="00FB0663" w:rsidRDefault="00FB0663" w:rsidP="00B543E1">
      <w:pPr>
        <w:ind w:firstLine="709"/>
        <w:rPr>
          <w:sz w:val="24"/>
          <w:szCs w:val="24"/>
        </w:rPr>
      </w:pPr>
    </w:p>
    <w:p w:rsidR="00B543E1" w:rsidRDefault="00B543E1" w:rsidP="00B43CC2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B43CC2">
        <w:rPr>
          <w:sz w:val="24"/>
          <w:szCs w:val="24"/>
        </w:rPr>
        <w:t xml:space="preserve">В случае, отказа Победителя </w:t>
      </w:r>
      <w:r w:rsidR="006A6A59" w:rsidRPr="00B43CC2">
        <w:rPr>
          <w:sz w:val="24"/>
          <w:szCs w:val="24"/>
        </w:rPr>
        <w:t>аукциона</w:t>
      </w:r>
      <w:r w:rsidR="00FB0663" w:rsidRPr="00B43CC2">
        <w:rPr>
          <w:sz w:val="24"/>
          <w:szCs w:val="24"/>
        </w:rPr>
        <w:t xml:space="preserve"> от заключения договора по результатам торгов или</w:t>
      </w:r>
      <w:r w:rsidR="002E295E" w:rsidRPr="00B43CC2">
        <w:rPr>
          <w:sz w:val="24"/>
          <w:szCs w:val="24"/>
        </w:rPr>
        <w:t xml:space="preserve"> его</w:t>
      </w:r>
      <w:r w:rsidR="00FB0663" w:rsidRPr="00B43CC2">
        <w:rPr>
          <w:sz w:val="24"/>
          <w:szCs w:val="24"/>
        </w:rPr>
        <w:t xml:space="preserve"> уклонения от заключения договора (незаключения договора в течение пяти календарных дней с момента направления организатором торгов победителю торгов предложения о заключении договора</w:t>
      </w:r>
      <w:r w:rsidR="002E295E" w:rsidRPr="00B43CC2">
        <w:rPr>
          <w:sz w:val="24"/>
          <w:szCs w:val="24"/>
        </w:rPr>
        <w:t xml:space="preserve"> с приложением договора по </w:t>
      </w:r>
      <w:proofErr w:type="gramStart"/>
      <w:r w:rsidR="002E295E" w:rsidRPr="00B43CC2">
        <w:rPr>
          <w:sz w:val="24"/>
          <w:szCs w:val="24"/>
        </w:rPr>
        <w:t>цене</w:t>
      </w:r>
      <w:proofErr w:type="gramEnd"/>
      <w:r w:rsidR="002E295E" w:rsidRPr="00B43CC2">
        <w:rPr>
          <w:sz w:val="24"/>
          <w:szCs w:val="24"/>
        </w:rPr>
        <w:t xml:space="preserve"> выявленной по результатам торгов)</w:t>
      </w:r>
      <w:r w:rsidRPr="00B43CC2">
        <w:rPr>
          <w:sz w:val="24"/>
          <w:szCs w:val="24"/>
        </w:rPr>
        <w:t xml:space="preserve">, то Организатор торгов направляет электронное сообщение о признании Победителем </w:t>
      </w:r>
      <w:r w:rsidR="006A6A59" w:rsidRPr="00B43CC2">
        <w:rPr>
          <w:sz w:val="24"/>
          <w:szCs w:val="24"/>
        </w:rPr>
        <w:t>аукциона</w:t>
      </w:r>
      <w:r w:rsidRPr="00B43CC2">
        <w:rPr>
          <w:sz w:val="24"/>
          <w:szCs w:val="24"/>
        </w:rPr>
        <w:t xml:space="preserve"> участника торгов, который согласно шагу аукциона, подал заявку на приобретение лота по второй ставке, но не позднее 5 (пяти) рабочих дней </w:t>
      </w:r>
      <w:proofErr w:type="gramStart"/>
      <w:r w:rsidRPr="00B43CC2">
        <w:rPr>
          <w:sz w:val="24"/>
          <w:szCs w:val="24"/>
        </w:rPr>
        <w:t>с даты окончания</w:t>
      </w:r>
      <w:proofErr w:type="gramEnd"/>
      <w:r w:rsidRPr="00B43CC2">
        <w:rPr>
          <w:sz w:val="24"/>
          <w:szCs w:val="24"/>
        </w:rPr>
        <w:t xml:space="preserve"> торгов.</w:t>
      </w:r>
    </w:p>
    <w:p w:rsidR="00B43CC2" w:rsidRPr="00B43CC2" w:rsidRDefault="00B43CC2" w:rsidP="00B43CC2">
      <w:pPr>
        <w:pStyle w:val="a6"/>
        <w:ind w:left="709"/>
        <w:rPr>
          <w:sz w:val="24"/>
          <w:szCs w:val="24"/>
        </w:rPr>
      </w:pPr>
    </w:p>
    <w:p w:rsidR="00B43CC2" w:rsidRPr="00B43CC2" w:rsidRDefault="00495F74" w:rsidP="00495F74">
      <w:pPr>
        <w:pStyle w:val="a6"/>
        <w:numPr>
          <w:ilvl w:val="1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Участники торгов вправе самостоятельно последовательно делать ставки в ходе торгов, увеличивая начальную или текущую цену лота на величину, равную шагу аукциона или установить автоматическую ставку (автобит), которая будет последовательно повышать любые сделанные в ходе торгов ставки на величину равную шагу аукциона до достижения суммы, указанной участником торгов при установке автоматической ставки (автобит).</w:t>
      </w:r>
      <w:proofErr w:type="gramEnd"/>
    </w:p>
    <w:p w:rsidR="00B543E1" w:rsidRDefault="00B543E1" w:rsidP="00B543E1">
      <w:pPr>
        <w:ind w:firstLine="709"/>
        <w:rPr>
          <w:sz w:val="24"/>
          <w:szCs w:val="24"/>
        </w:rPr>
      </w:pPr>
    </w:p>
    <w:p w:rsidR="00B543E1" w:rsidRPr="00863FD4" w:rsidRDefault="00B543E1" w:rsidP="00863FD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863FD4">
        <w:rPr>
          <w:b/>
          <w:sz w:val="24"/>
          <w:szCs w:val="24"/>
        </w:rPr>
        <w:t>Сроки оплаты и порядок оформления сделок.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43CC2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6.1. </w:t>
      </w:r>
      <w:proofErr w:type="gramStart"/>
      <w:r w:rsidR="00B43CC2">
        <w:rPr>
          <w:sz w:val="24"/>
          <w:szCs w:val="24"/>
        </w:rPr>
        <w:t>Победитель торгов (лицо признаное победителем торгов) обязан заключить договор по результатам торгов не позднее пяти календарных дней со дня направления ему предложения организатора торгов о заключении договора с приложением договора.</w:t>
      </w:r>
      <w:proofErr w:type="gramEnd"/>
    </w:p>
    <w:p w:rsidR="00B43CC2" w:rsidRDefault="00B43CC2" w:rsidP="00B543E1">
      <w:pPr>
        <w:ind w:firstLine="709"/>
        <w:rPr>
          <w:sz w:val="24"/>
          <w:szCs w:val="24"/>
        </w:rPr>
      </w:pPr>
    </w:p>
    <w:p w:rsidR="00B543E1" w:rsidRDefault="00B43CC2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863FD4">
        <w:rPr>
          <w:sz w:val="24"/>
          <w:szCs w:val="24"/>
        </w:rPr>
        <w:t>Сроки и порядок оплаты (поставки) лота определяются договором, прикрепленным к карточке соответствующего лота.</w:t>
      </w:r>
    </w:p>
    <w:p w:rsidR="00863FD4" w:rsidRPr="00B543E1" w:rsidRDefault="00863FD4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6.</w:t>
      </w:r>
      <w:r w:rsidR="00B43CC2">
        <w:rPr>
          <w:sz w:val="24"/>
          <w:szCs w:val="24"/>
        </w:rPr>
        <w:t>3</w:t>
      </w:r>
      <w:r w:rsidRPr="00B543E1">
        <w:rPr>
          <w:sz w:val="24"/>
          <w:szCs w:val="24"/>
        </w:rPr>
        <w:t xml:space="preserve">. В случае отказа Победителя аукциона от </w:t>
      </w:r>
      <w:r w:rsidR="00B43CC2">
        <w:rPr>
          <w:sz w:val="24"/>
          <w:szCs w:val="24"/>
        </w:rPr>
        <w:t>заключения договора</w:t>
      </w:r>
      <w:r w:rsidRPr="00B543E1">
        <w:rPr>
          <w:sz w:val="24"/>
          <w:szCs w:val="24"/>
        </w:rPr>
        <w:t xml:space="preserve"> право </w:t>
      </w:r>
      <w:r w:rsidR="00B43CC2">
        <w:rPr>
          <w:sz w:val="24"/>
          <w:szCs w:val="24"/>
        </w:rPr>
        <w:t xml:space="preserve">заключить договор </w:t>
      </w:r>
      <w:r w:rsidRPr="00B543E1">
        <w:rPr>
          <w:sz w:val="24"/>
          <w:szCs w:val="24"/>
        </w:rPr>
        <w:t xml:space="preserve">переходит к Участнику торгов, который согласно шагу аукциона, подал заявку на приобретение лота по второй ставке, но не позднее 5 (пяти) рабочих дней </w:t>
      </w:r>
      <w:proofErr w:type="gramStart"/>
      <w:r w:rsidRPr="00B543E1">
        <w:rPr>
          <w:sz w:val="24"/>
          <w:szCs w:val="24"/>
        </w:rPr>
        <w:t>с даты окончания</w:t>
      </w:r>
      <w:proofErr w:type="gramEnd"/>
      <w:r w:rsidRPr="00B543E1">
        <w:rPr>
          <w:sz w:val="24"/>
          <w:szCs w:val="24"/>
        </w:rPr>
        <w:t xml:space="preserve">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6.</w:t>
      </w:r>
      <w:r w:rsidR="00B43CC2">
        <w:rPr>
          <w:sz w:val="24"/>
          <w:szCs w:val="24"/>
        </w:rPr>
        <w:t>4</w:t>
      </w:r>
      <w:r w:rsidRPr="00B543E1">
        <w:rPr>
          <w:sz w:val="24"/>
          <w:szCs w:val="24"/>
        </w:rPr>
        <w:t xml:space="preserve">. </w:t>
      </w:r>
      <w:proofErr w:type="gramStart"/>
      <w:r w:rsidR="0038552F">
        <w:rPr>
          <w:sz w:val="24"/>
          <w:szCs w:val="24"/>
        </w:rPr>
        <w:t>В случае отказа или уклонения победителя торгов (лица признанного победителем торгов) от заключения договора, организатор торгов вправе обратиться в суд иском о понуждении</w:t>
      </w:r>
      <w:r w:rsidR="001D7242">
        <w:rPr>
          <w:sz w:val="24"/>
          <w:szCs w:val="24"/>
        </w:rPr>
        <w:t xml:space="preserve"> победителя торгов</w:t>
      </w:r>
      <w:r w:rsidR="0038552F">
        <w:rPr>
          <w:sz w:val="24"/>
          <w:szCs w:val="24"/>
        </w:rPr>
        <w:t xml:space="preserve"> к заключению договора или </w:t>
      </w:r>
      <w:r w:rsidR="00D421F1">
        <w:rPr>
          <w:sz w:val="24"/>
          <w:szCs w:val="24"/>
        </w:rPr>
        <w:t>заключить договор с лицом, предложившим лучшую цену, за исключением победителя торгов и взыскать с победителя торгов причиненные убытки.</w:t>
      </w:r>
      <w:proofErr w:type="gramEnd"/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6.</w:t>
      </w:r>
      <w:r w:rsidR="00B43CC2">
        <w:rPr>
          <w:sz w:val="24"/>
          <w:szCs w:val="24"/>
        </w:rPr>
        <w:t>5</w:t>
      </w:r>
      <w:r w:rsidRPr="00B543E1">
        <w:rPr>
          <w:sz w:val="24"/>
          <w:szCs w:val="24"/>
        </w:rPr>
        <w:t xml:space="preserve">. </w:t>
      </w:r>
      <w:r w:rsidR="001D7242">
        <w:rPr>
          <w:sz w:val="24"/>
          <w:szCs w:val="24"/>
        </w:rPr>
        <w:t>Заключать договор по результатам торгов</w:t>
      </w:r>
      <w:r w:rsidRPr="00B543E1">
        <w:rPr>
          <w:sz w:val="24"/>
          <w:szCs w:val="24"/>
        </w:rPr>
        <w:t xml:space="preserve"> может б</w:t>
      </w:r>
      <w:r w:rsidR="001D7242">
        <w:rPr>
          <w:sz w:val="24"/>
          <w:szCs w:val="24"/>
        </w:rPr>
        <w:t>ыть только Победитель аукциона.</w:t>
      </w:r>
    </w:p>
    <w:p w:rsidR="00143CFA" w:rsidRDefault="00143CFA" w:rsidP="00B543E1">
      <w:pPr>
        <w:ind w:firstLine="709"/>
        <w:rPr>
          <w:sz w:val="24"/>
          <w:szCs w:val="24"/>
        </w:rPr>
      </w:pPr>
    </w:p>
    <w:p w:rsidR="00B543E1" w:rsidRPr="00143CFA" w:rsidRDefault="00B543E1" w:rsidP="00143CFA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143CFA">
        <w:rPr>
          <w:b/>
          <w:sz w:val="24"/>
          <w:szCs w:val="24"/>
        </w:rPr>
        <w:t>Блокировка учетных записей.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1045D3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7.1. </w:t>
      </w:r>
      <w:proofErr w:type="gramStart"/>
      <w:r w:rsidR="00143CFA">
        <w:rPr>
          <w:sz w:val="24"/>
          <w:szCs w:val="24"/>
        </w:rPr>
        <w:t>В случае отказа</w:t>
      </w:r>
      <w:r w:rsidR="00964616">
        <w:rPr>
          <w:sz w:val="24"/>
          <w:szCs w:val="24"/>
        </w:rPr>
        <w:t>/уклонения</w:t>
      </w:r>
      <w:r w:rsidR="00143CFA">
        <w:rPr>
          <w:sz w:val="24"/>
          <w:szCs w:val="24"/>
        </w:rPr>
        <w:t xml:space="preserve"> участника торгов - Победителя аукциона от </w:t>
      </w:r>
      <w:r w:rsidR="00964616">
        <w:rPr>
          <w:sz w:val="24"/>
          <w:szCs w:val="24"/>
        </w:rPr>
        <w:t>заключения договора по результатам торгов</w:t>
      </w:r>
      <w:r w:rsidR="001045D3">
        <w:rPr>
          <w:sz w:val="24"/>
          <w:szCs w:val="24"/>
        </w:rPr>
        <w:t xml:space="preserve">, </w:t>
      </w:r>
      <w:r w:rsidRPr="00B543E1">
        <w:rPr>
          <w:sz w:val="24"/>
          <w:szCs w:val="24"/>
        </w:rPr>
        <w:t>то</w:t>
      </w:r>
      <w:r w:rsidR="001045D3">
        <w:rPr>
          <w:sz w:val="24"/>
          <w:szCs w:val="24"/>
        </w:rPr>
        <w:t xml:space="preserve"> данный</w:t>
      </w:r>
      <w:r w:rsidRPr="00B543E1">
        <w:rPr>
          <w:sz w:val="24"/>
          <w:szCs w:val="24"/>
        </w:rPr>
        <w:t xml:space="preserve"> Участник лишается права на приобретение лота и статуса активного Участника аукциона на срок не менее 6 (шести) месяцев.</w:t>
      </w:r>
      <w:proofErr w:type="gramEnd"/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 xml:space="preserve">7.2. В случае </w:t>
      </w:r>
      <w:r w:rsidR="00964616">
        <w:rPr>
          <w:sz w:val="24"/>
          <w:szCs w:val="24"/>
        </w:rPr>
        <w:t>незаключения договора</w:t>
      </w:r>
      <w:r w:rsidRPr="00B543E1">
        <w:rPr>
          <w:sz w:val="24"/>
          <w:szCs w:val="24"/>
        </w:rPr>
        <w:t xml:space="preserve"> Участником</w:t>
      </w:r>
      <w:r w:rsidR="00964616">
        <w:rPr>
          <w:sz w:val="24"/>
          <w:szCs w:val="24"/>
        </w:rPr>
        <w:t xml:space="preserve"> торгов</w:t>
      </w:r>
      <w:r w:rsidRPr="00B543E1">
        <w:rPr>
          <w:sz w:val="24"/>
          <w:szCs w:val="24"/>
        </w:rPr>
        <w:t>, предложившим вторую ставку и признанным Победителем торгов согласно п.п. 5.</w:t>
      </w:r>
      <w:r w:rsidR="006A6A59">
        <w:rPr>
          <w:sz w:val="24"/>
          <w:szCs w:val="24"/>
        </w:rPr>
        <w:t>7</w:t>
      </w:r>
      <w:r w:rsidRPr="00B543E1">
        <w:rPr>
          <w:sz w:val="24"/>
          <w:szCs w:val="24"/>
        </w:rPr>
        <w:t xml:space="preserve">, </w:t>
      </w:r>
      <w:r w:rsidR="001045D3">
        <w:rPr>
          <w:sz w:val="24"/>
          <w:szCs w:val="24"/>
        </w:rPr>
        <w:t xml:space="preserve">он </w:t>
      </w:r>
      <w:r w:rsidRPr="00B543E1">
        <w:rPr>
          <w:sz w:val="24"/>
          <w:szCs w:val="24"/>
        </w:rPr>
        <w:t>лиша</w:t>
      </w:r>
      <w:r w:rsidR="001045D3">
        <w:rPr>
          <w:sz w:val="24"/>
          <w:szCs w:val="24"/>
        </w:rPr>
        <w:t>е</w:t>
      </w:r>
      <w:r w:rsidRPr="00B543E1">
        <w:rPr>
          <w:sz w:val="24"/>
          <w:szCs w:val="24"/>
        </w:rPr>
        <w:t>тся права на его приобретение и статуса активного Участника аукциона на срок не менее 6 (шести) месяца. Торги признаются несостоявшимися.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7.3. Если Победитель аукциона отказался</w:t>
      </w:r>
      <w:r w:rsidR="00C835B2">
        <w:rPr>
          <w:sz w:val="24"/>
          <w:szCs w:val="24"/>
        </w:rPr>
        <w:t xml:space="preserve"> (уклонился)</w:t>
      </w:r>
      <w:r w:rsidRPr="00B543E1">
        <w:rPr>
          <w:sz w:val="24"/>
          <w:szCs w:val="24"/>
        </w:rPr>
        <w:t xml:space="preserve"> от </w:t>
      </w:r>
      <w:r w:rsidR="00C835B2">
        <w:rPr>
          <w:sz w:val="24"/>
          <w:szCs w:val="24"/>
        </w:rPr>
        <w:t xml:space="preserve">заключения договора по </w:t>
      </w:r>
      <w:r w:rsidRPr="00B543E1">
        <w:rPr>
          <w:sz w:val="24"/>
          <w:szCs w:val="24"/>
        </w:rPr>
        <w:t xml:space="preserve"> дву</w:t>
      </w:r>
      <w:r w:rsidR="00C835B2">
        <w:rPr>
          <w:sz w:val="24"/>
          <w:szCs w:val="24"/>
        </w:rPr>
        <w:t>м</w:t>
      </w:r>
      <w:r w:rsidRPr="00B543E1">
        <w:rPr>
          <w:sz w:val="24"/>
          <w:szCs w:val="24"/>
        </w:rPr>
        <w:t xml:space="preserve"> и более лот</w:t>
      </w:r>
      <w:r w:rsidR="00C835B2">
        <w:rPr>
          <w:sz w:val="24"/>
          <w:szCs w:val="24"/>
        </w:rPr>
        <w:t>ам</w:t>
      </w:r>
      <w:r w:rsidRPr="00B543E1">
        <w:rPr>
          <w:sz w:val="24"/>
          <w:szCs w:val="24"/>
        </w:rPr>
        <w:t xml:space="preserve"> (</w:t>
      </w:r>
      <w:r w:rsidR="00B828A0">
        <w:rPr>
          <w:sz w:val="24"/>
          <w:szCs w:val="24"/>
        </w:rPr>
        <w:t>не осуществил их оплату (поставку) в установленные договором сроки</w:t>
      </w:r>
      <w:r w:rsidRPr="00B543E1">
        <w:rPr>
          <w:sz w:val="24"/>
          <w:szCs w:val="24"/>
        </w:rPr>
        <w:t xml:space="preserve">), то общий срок блокировки его учетной записи суммируется пропорционально количеству не </w:t>
      </w:r>
      <w:r w:rsidR="00C835B2">
        <w:rPr>
          <w:sz w:val="24"/>
          <w:szCs w:val="24"/>
        </w:rPr>
        <w:t>заключенных договоров</w:t>
      </w:r>
      <w:r w:rsidRPr="00B543E1">
        <w:rPr>
          <w:sz w:val="24"/>
          <w:szCs w:val="24"/>
        </w:rPr>
        <w:t>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7.4. Организатор торгов вправе временно приостановить действие учетной записи Победителя аукциона до момент</w:t>
      </w:r>
      <w:r w:rsidR="00B828A0">
        <w:rPr>
          <w:sz w:val="24"/>
          <w:szCs w:val="24"/>
        </w:rPr>
        <w:t xml:space="preserve">а </w:t>
      </w:r>
      <w:r w:rsidR="00C835B2">
        <w:rPr>
          <w:sz w:val="24"/>
          <w:szCs w:val="24"/>
        </w:rPr>
        <w:t>заключения им договора по результатам торгов, в которых он был признан победителем</w:t>
      </w:r>
      <w:r w:rsidR="00B828A0">
        <w:rPr>
          <w:sz w:val="24"/>
          <w:szCs w:val="24"/>
        </w:rPr>
        <w:t>.</w:t>
      </w:r>
    </w:p>
    <w:p w:rsidR="00B828A0" w:rsidRPr="00B543E1" w:rsidRDefault="00B828A0" w:rsidP="00B543E1">
      <w:pPr>
        <w:ind w:firstLine="709"/>
        <w:rPr>
          <w:sz w:val="24"/>
          <w:szCs w:val="24"/>
        </w:rPr>
      </w:pPr>
    </w:p>
    <w:p w:rsidR="00B543E1" w:rsidRPr="00B543E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7</w:t>
      </w:r>
      <w:r w:rsidR="00B828A0">
        <w:rPr>
          <w:sz w:val="24"/>
          <w:szCs w:val="24"/>
        </w:rPr>
        <w:t>.5</w:t>
      </w:r>
      <w:bookmarkStart w:id="0" w:name="_GoBack"/>
      <w:bookmarkEnd w:id="0"/>
      <w:r w:rsidRPr="00B543E1">
        <w:rPr>
          <w:sz w:val="24"/>
          <w:szCs w:val="24"/>
        </w:rPr>
        <w:t xml:space="preserve">. Участник торгов, предложивший вторую ставку, освобождается от ответственности за полное или частичное неисполнение принятых на себя по настоящим правилам обязательств, если Организатор  уведомил его о признании Победителем в срок более чем 5 (пять) рабочих дней </w:t>
      </w:r>
      <w:proofErr w:type="gramStart"/>
      <w:r w:rsidRPr="00B543E1">
        <w:rPr>
          <w:sz w:val="24"/>
          <w:szCs w:val="24"/>
        </w:rPr>
        <w:t>с даты окончания</w:t>
      </w:r>
      <w:proofErr w:type="gramEnd"/>
      <w:r w:rsidRPr="00B543E1">
        <w:rPr>
          <w:sz w:val="24"/>
          <w:szCs w:val="24"/>
        </w:rPr>
        <w:t xml:space="preserve"> торгов.</w:t>
      </w:r>
    </w:p>
    <w:p w:rsidR="00B543E1" w:rsidRPr="00B543E1" w:rsidRDefault="00B543E1" w:rsidP="00B543E1">
      <w:pPr>
        <w:ind w:firstLine="709"/>
        <w:rPr>
          <w:sz w:val="24"/>
          <w:szCs w:val="24"/>
        </w:rPr>
      </w:pPr>
    </w:p>
    <w:p w:rsidR="003E7651" w:rsidRDefault="00B543E1" w:rsidP="00B543E1">
      <w:pPr>
        <w:ind w:firstLine="709"/>
        <w:rPr>
          <w:sz w:val="24"/>
          <w:szCs w:val="24"/>
        </w:rPr>
      </w:pPr>
      <w:r w:rsidRPr="00B543E1">
        <w:rPr>
          <w:sz w:val="24"/>
          <w:szCs w:val="24"/>
        </w:rPr>
        <w:t>7.7. Участник торгов освобождается от ответственности за полное или частичное неисполнение принятых на себя по настоящим правилам обязательств, если такое неисполнение явилось следствием обстоятельств непреодолимой силы, а именно: стихийных бедствий, эпидемий и иных чрезвычайных обстоятельств. При этом срок исполнения обязательств, согласно правилам аукциона, отодвигается соразмерно времени, в течение которого действовали такие обстоятельства.</w:t>
      </w:r>
    </w:p>
    <w:p w:rsidR="00B268C8" w:rsidRDefault="00EE5BAB" w:rsidP="00B543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 наступлении обстоятельств, указанных в </w:t>
      </w:r>
      <w:r w:rsidR="00A4709B">
        <w:rPr>
          <w:sz w:val="24"/>
          <w:szCs w:val="24"/>
        </w:rPr>
        <w:t>настояще пункте, участник</w:t>
      </w:r>
      <w:r w:rsidR="00820F80">
        <w:rPr>
          <w:sz w:val="24"/>
          <w:szCs w:val="24"/>
        </w:rPr>
        <w:t xml:space="preserve">и торгов должны </w:t>
      </w:r>
      <w:r w:rsidR="00A37E7F">
        <w:rPr>
          <w:sz w:val="24"/>
          <w:szCs w:val="24"/>
        </w:rPr>
        <w:t>уведомить организатора торгов не позднее четырех рабочих дней с момента наступления данных обстоятельств. При этом в уведомлении о наступлении обстоятельств непреодолимой силы должна быть указана дата начала</w:t>
      </w:r>
      <w:r w:rsidR="0096706E">
        <w:rPr>
          <w:sz w:val="24"/>
          <w:szCs w:val="24"/>
        </w:rPr>
        <w:t xml:space="preserve"> действия обстоятельств непреодолимой силы, и ориентировочный срок окончания их действия. К уведомлению также должны быть приложены копии документов свидетельствующих наступлении указанныхобстоятельств. В противном случае участники торгов не вправе ссылаться на </w:t>
      </w:r>
      <w:r w:rsidR="00B268C8">
        <w:rPr>
          <w:sz w:val="24"/>
          <w:szCs w:val="24"/>
        </w:rPr>
        <w:t>обстоятельства непреодолимой силы, как на причину несполнения или ненадлежащего исполнения ими своих обязательств.</w:t>
      </w: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Pr="00B268C8" w:rsidRDefault="00B268C8" w:rsidP="00B268C8">
      <w:pPr>
        <w:rPr>
          <w:sz w:val="24"/>
          <w:szCs w:val="24"/>
        </w:rPr>
      </w:pPr>
    </w:p>
    <w:p w:rsidR="00B268C8" w:rsidRDefault="00B268C8" w:rsidP="00B268C8">
      <w:pPr>
        <w:rPr>
          <w:sz w:val="24"/>
          <w:szCs w:val="24"/>
        </w:rPr>
      </w:pPr>
    </w:p>
    <w:p w:rsidR="00EE5BAB" w:rsidRDefault="00B268C8" w:rsidP="00B268C8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268C8" w:rsidRDefault="00B268C8" w:rsidP="00B268C8">
      <w:pPr>
        <w:tabs>
          <w:tab w:val="left" w:pos="3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</w:t>
      </w:r>
    </w:p>
    <w:p w:rsidR="00B268C8" w:rsidRDefault="00B268C8" w:rsidP="00B268C8">
      <w:pPr>
        <w:tabs>
          <w:tab w:val="left" w:pos="3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персональных данных</w:t>
      </w: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B268C8" w:rsidRDefault="00B268C8" w:rsidP="00B268C8">
      <w:pPr>
        <w:tabs>
          <w:tab w:val="left" w:pos="3656"/>
        </w:tabs>
        <w:rPr>
          <w:sz w:val="24"/>
          <w:szCs w:val="24"/>
        </w:rPr>
      </w:pPr>
    </w:p>
    <w:p w:rsidR="008529BA" w:rsidRPr="0066389D" w:rsidRDefault="008529BA" w:rsidP="008529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</w:t>
      </w:r>
      <w:proofErr w:type="gramStart"/>
      <w:r>
        <w:rPr>
          <w:b/>
          <w:sz w:val="18"/>
          <w:szCs w:val="18"/>
        </w:rPr>
        <w:t>У ООО</w:t>
      </w:r>
      <w:proofErr w:type="gramEnd"/>
      <w:r>
        <w:rPr>
          <w:b/>
          <w:sz w:val="18"/>
          <w:szCs w:val="18"/>
        </w:rPr>
        <w:t xml:space="preserve"> «АПК ЮНОСТЬ</w:t>
      </w:r>
      <w:r w:rsidRPr="0066389D">
        <w:rPr>
          <w:b/>
          <w:sz w:val="18"/>
          <w:szCs w:val="18"/>
        </w:rPr>
        <w:t>» ПЕРСОНАЛЬНЫХ ДАННЫХ</w:t>
      </w:r>
    </w:p>
    <w:p w:rsidR="008529BA" w:rsidRPr="00851464" w:rsidRDefault="008529BA" w:rsidP="008529BA">
      <w:pPr>
        <w:rPr>
          <w:sz w:val="18"/>
          <w:szCs w:val="18"/>
        </w:rPr>
      </w:pPr>
      <w:r w:rsidRPr="00851464">
        <w:rPr>
          <w:sz w:val="18"/>
          <w:szCs w:val="18"/>
        </w:rPr>
        <w:t xml:space="preserve"> </w:t>
      </w:r>
    </w:p>
    <w:p w:rsidR="008529BA" w:rsidRDefault="008529BA" w:rsidP="008529BA">
      <w:pPr>
        <w:rPr>
          <w:sz w:val="24"/>
          <w:szCs w:val="24"/>
        </w:rPr>
      </w:pPr>
      <w:r w:rsidRPr="00851464">
        <w:rPr>
          <w:sz w:val="24"/>
          <w:szCs w:val="24"/>
        </w:rPr>
        <w:t xml:space="preserve">             </w:t>
      </w:r>
    </w:p>
    <w:p w:rsidR="00E331E4" w:rsidRDefault="008529BA" w:rsidP="008529BA">
      <w:pPr>
        <w:ind w:firstLine="709"/>
        <w:rPr>
          <w:sz w:val="24"/>
          <w:szCs w:val="24"/>
        </w:rPr>
      </w:pPr>
      <w:r w:rsidRPr="00851464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я,______________________________________________________</w:t>
      </w:r>
      <w:r w:rsidRPr="008514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8529BA" w:rsidRDefault="00E331E4" w:rsidP="00E331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529BA">
        <w:rPr>
          <w:sz w:val="24"/>
          <w:szCs w:val="24"/>
        </w:rPr>
        <w:t>,</w:t>
      </w:r>
    </w:p>
    <w:p w:rsidR="008529BA" w:rsidRPr="008529BA" w:rsidRDefault="008529BA" w:rsidP="008529BA">
      <w:pPr>
        <w:jc w:val="center"/>
        <w:rPr>
          <w:sz w:val="24"/>
          <w:szCs w:val="24"/>
          <w:vertAlign w:val="subscript"/>
        </w:rPr>
      </w:pPr>
      <w:r w:rsidRPr="008529BA">
        <w:rPr>
          <w:sz w:val="24"/>
          <w:szCs w:val="24"/>
          <w:vertAlign w:val="subscript"/>
        </w:rPr>
        <w:t>(ФИО полностью, адрес, паспортные данные)</w:t>
      </w:r>
    </w:p>
    <w:p w:rsidR="008529BA" w:rsidRPr="00851464" w:rsidRDefault="008529BA" w:rsidP="008529BA">
      <w:pPr>
        <w:rPr>
          <w:sz w:val="24"/>
          <w:szCs w:val="24"/>
        </w:rPr>
      </w:pPr>
      <w:r w:rsidRPr="00851464">
        <w:rPr>
          <w:sz w:val="24"/>
          <w:szCs w:val="24"/>
        </w:rPr>
        <w:t>подтверждаю достоверность</w:t>
      </w:r>
      <w:r>
        <w:rPr>
          <w:sz w:val="24"/>
          <w:szCs w:val="24"/>
        </w:rPr>
        <w:t xml:space="preserve"> персональных данных </w:t>
      </w:r>
      <w:r w:rsidRPr="00851464">
        <w:rPr>
          <w:sz w:val="24"/>
          <w:szCs w:val="24"/>
        </w:rPr>
        <w:t>(далее – Персональные данные)</w:t>
      </w:r>
      <w:r>
        <w:rPr>
          <w:sz w:val="24"/>
          <w:szCs w:val="24"/>
        </w:rPr>
        <w:t xml:space="preserve">, указанных мною при регистрации на сайте </w:t>
      </w:r>
      <w:hyperlink r:id="rId11" w:history="1">
        <w:r w:rsidRPr="00843DC3">
          <w:rPr>
            <w:rStyle w:val="a5"/>
            <w:sz w:val="24"/>
            <w:szCs w:val="24"/>
            <w:lang w:val="en-US"/>
          </w:rPr>
          <w:t>www</w:t>
        </w:r>
        <w:r w:rsidRPr="00843DC3">
          <w:rPr>
            <w:rStyle w:val="a5"/>
            <w:sz w:val="24"/>
            <w:szCs w:val="24"/>
          </w:rPr>
          <w:t>.юностьторг</w:t>
        </w:r>
        <w:proofErr w:type="gramStart"/>
        <w:r w:rsidRPr="00843DC3">
          <w:rPr>
            <w:rStyle w:val="a5"/>
            <w:sz w:val="24"/>
            <w:szCs w:val="24"/>
          </w:rPr>
          <w:t>.р</w:t>
        </w:r>
        <w:proofErr w:type="gramEnd"/>
        <w:r w:rsidRPr="00843DC3">
          <w:rPr>
            <w:rStyle w:val="a5"/>
            <w:sz w:val="24"/>
            <w:szCs w:val="24"/>
          </w:rPr>
          <w:t>ф</w:t>
        </w:r>
      </w:hyperlink>
      <w:r>
        <w:rPr>
          <w:sz w:val="24"/>
          <w:szCs w:val="24"/>
        </w:rPr>
        <w:t xml:space="preserve">, в информационно-телекоммуникационной сети Интернет, </w:t>
      </w:r>
      <w:r w:rsidRPr="00851464">
        <w:rPr>
          <w:sz w:val="24"/>
          <w:szCs w:val="24"/>
        </w:rPr>
        <w:t xml:space="preserve">и добровольно даю свое согласие на их обработку </w:t>
      </w:r>
      <w:r>
        <w:rPr>
          <w:sz w:val="24"/>
          <w:szCs w:val="24"/>
        </w:rPr>
        <w:br/>
        <w:t>ООО</w:t>
      </w:r>
      <w:r w:rsidRPr="00851464">
        <w:rPr>
          <w:sz w:val="24"/>
          <w:szCs w:val="24"/>
        </w:rPr>
        <w:t xml:space="preserve"> «</w:t>
      </w:r>
      <w:r>
        <w:rPr>
          <w:sz w:val="24"/>
          <w:szCs w:val="24"/>
        </w:rPr>
        <w:t>АПК Юность</w:t>
      </w:r>
      <w:r w:rsidRPr="00851464">
        <w:rPr>
          <w:sz w:val="24"/>
          <w:szCs w:val="24"/>
        </w:rPr>
        <w:t>»</w:t>
      </w:r>
      <w:r>
        <w:rPr>
          <w:sz w:val="24"/>
          <w:szCs w:val="24"/>
        </w:rPr>
        <w:t xml:space="preserve"> ИНН  5708006707</w:t>
      </w:r>
      <w:r w:rsidRPr="0085146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оператор ЭТП (электронной торговой площадки)</w:t>
      </w:r>
      <w:r w:rsidRPr="00851464">
        <w:rPr>
          <w:sz w:val="24"/>
          <w:szCs w:val="24"/>
        </w:rPr>
        <w:t>) в целях:</w:t>
      </w:r>
    </w:p>
    <w:p w:rsidR="008529BA" w:rsidRPr="0007250E" w:rsidRDefault="008529BA" w:rsidP="008529BA">
      <w:pPr>
        <w:ind w:left="170" w:hanging="170"/>
        <w:rPr>
          <w:i/>
          <w:sz w:val="24"/>
          <w:szCs w:val="24"/>
        </w:rPr>
      </w:pPr>
      <w:r w:rsidRPr="00851464">
        <w:rPr>
          <w:sz w:val="24"/>
          <w:szCs w:val="24"/>
        </w:rPr>
        <w:t xml:space="preserve">- </w:t>
      </w:r>
      <w:r w:rsidRPr="0007250E">
        <w:rPr>
          <w:i/>
          <w:sz w:val="24"/>
          <w:szCs w:val="24"/>
        </w:rPr>
        <w:t>моей идентификации, осуществляемой оператором ЭТП в соответствии с действующим законодательством Российской Федерации и регламентом ЭТП при работе с программно-аппаратным комплексом ЭТП;</w:t>
      </w:r>
    </w:p>
    <w:p w:rsidR="008529BA" w:rsidRPr="0007250E" w:rsidRDefault="008529BA" w:rsidP="008529BA">
      <w:pPr>
        <w:ind w:left="170" w:hanging="170"/>
        <w:rPr>
          <w:i/>
          <w:sz w:val="24"/>
          <w:szCs w:val="24"/>
        </w:rPr>
      </w:pPr>
      <w:r w:rsidRPr="0007250E">
        <w:rPr>
          <w:i/>
          <w:sz w:val="24"/>
          <w:szCs w:val="24"/>
        </w:rPr>
        <w:t>- осуществлениям мною мероприятий по участию в торгах на продажу/закупку, опубликованных на сайте www.юностьторг</w:t>
      </w:r>
      <w:proofErr w:type="gramStart"/>
      <w:r w:rsidRPr="0007250E">
        <w:rPr>
          <w:i/>
          <w:sz w:val="24"/>
          <w:szCs w:val="24"/>
        </w:rPr>
        <w:t>.р</w:t>
      </w:r>
      <w:proofErr w:type="gramEnd"/>
      <w:r w:rsidRPr="0007250E">
        <w:rPr>
          <w:i/>
          <w:sz w:val="24"/>
          <w:szCs w:val="24"/>
        </w:rPr>
        <w:t>ф оператором ЭТП в соответствии с действующим законодательством РФ и регламентом ЭТП;</w:t>
      </w:r>
    </w:p>
    <w:p w:rsidR="008529BA" w:rsidRPr="0007250E" w:rsidRDefault="008529BA" w:rsidP="008529BA">
      <w:pPr>
        <w:ind w:left="170" w:hanging="170"/>
        <w:rPr>
          <w:i/>
          <w:sz w:val="24"/>
          <w:szCs w:val="24"/>
        </w:rPr>
      </w:pPr>
      <w:r w:rsidRPr="0007250E">
        <w:rPr>
          <w:i/>
          <w:sz w:val="24"/>
          <w:szCs w:val="24"/>
        </w:rPr>
        <w:t>- заключения и исполнения договоров и иных сделок по результатам участия в торгах на сайте www.юностьторг</w:t>
      </w:r>
      <w:proofErr w:type="gramStart"/>
      <w:r w:rsidRPr="0007250E">
        <w:rPr>
          <w:i/>
          <w:sz w:val="24"/>
          <w:szCs w:val="24"/>
        </w:rPr>
        <w:t>.р</w:t>
      </w:r>
      <w:proofErr w:type="gramEnd"/>
      <w:r w:rsidRPr="0007250E">
        <w:rPr>
          <w:i/>
          <w:sz w:val="24"/>
          <w:szCs w:val="24"/>
        </w:rPr>
        <w:t>ф</w:t>
      </w:r>
    </w:p>
    <w:p w:rsidR="008529BA" w:rsidRPr="0007250E" w:rsidRDefault="008529BA" w:rsidP="008529BA">
      <w:pPr>
        <w:ind w:left="170" w:hanging="170"/>
        <w:rPr>
          <w:i/>
          <w:sz w:val="24"/>
          <w:szCs w:val="24"/>
        </w:rPr>
      </w:pPr>
      <w:r w:rsidRPr="0007250E">
        <w:rPr>
          <w:i/>
          <w:sz w:val="24"/>
          <w:szCs w:val="24"/>
        </w:rPr>
        <w:t>- осуществления иных действий при работе с программно-аппаратным комплексом ЭТП в соответствии с законодательством РФ и регламентом ЭТП.</w:t>
      </w:r>
    </w:p>
    <w:p w:rsidR="008529BA" w:rsidRPr="00851464" w:rsidRDefault="008529BA" w:rsidP="008529BA">
      <w:pPr>
        <w:ind w:firstLine="567"/>
        <w:rPr>
          <w:sz w:val="24"/>
          <w:szCs w:val="24"/>
        </w:rPr>
      </w:pPr>
      <w:r w:rsidRPr="00851464"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</w:t>
      </w:r>
      <w:r>
        <w:rPr>
          <w:sz w:val="24"/>
          <w:szCs w:val="24"/>
        </w:rPr>
        <w:t>оператору ЭТП</w:t>
      </w:r>
      <w:r w:rsidRPr="00851464">
        <w:rPr>
          <w:sz w:val="24"/>
          <w:szCs w:val="24"/>
        </w:rPr>
        <w:t xml:space="preserve"> не менее чем за 3 (три) месяца до момента отзыва согласия.</w:t>
      </w:r>
    </w:p>
    <w:p w:rsidR="008529BA" w:rsidRPr="00851464" w:rsidRDefault="008529BA" w:rsidP="008529BA">
      <w:pPr>
        <w:ind w:firstLine="567"/>
        <w:rPr>
          <w:sz w:val="24"/>
          <w:szCs w:val="24"/>
        </w:rPr>
      </w:pPr>
      <w:proofErr w:type="gramStart"/>
      <w:r w:rsidRPr="00851464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</w:t>
      </w:r>
      <w:r>
        <w:rPr>
          <w:sz w:val="24"/>
          <w:szCs w:val="24"/>
        </w:rPr>
        <w:t xml:space="preserve"> третьим лицам</w:t>
      </w:r>
      <w:r w:rsidRPr="00851464">
        <w:rPr>
          <w:sz w:val="24"/>
          <w:szCs w:val="24"/>
        </w:rPr>
        <w:t>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529BA" w:rsidRPr="00851464" w:rsidRDefault="008529BA" w:rsidP="008529BA">
      <w:pPr>
        <w:ind w:firstLine="567"/>
        <w:rPr>
          <w:sz w:val="24"/>
          <w:szCs w:val="24"/>
        </w:rPr>
      </w:pPr>
      <w:r w:rsidRPr="00851464">
        <w:rPr>
          <w:sz w:val="24"/>
          <w:szCs w:val="24"/>
        </w:rPr>
        <w:t xml:space="preserve">Обработка Персональных данных осуществляется </w:t>
      </w:r>
      <w:r>
        <w:rPr>
          <w:sz w:val="24"/>
          <w:szCs w:val="24"/>
        </w:rPr>
        <w:t>оператором ЭТП</w:t>
      </w:r>
      <w:r w:rsidRPr="00851464">
        <w:rPr>
          <w:sz w:val="24"/>
          <w:szCs w:val="24"/>
        </w:rPr>
        <w:t xml:space="preserve"> с применением следующих основных способов (но, не ограничиваясь ими): хранение, запись на электронный носитель и их хранение, составление перечней, маркировка.</w:t>
      </w:r>
    </w:p>
    <w:p w:rsidR="008529BA" w:rsidRPr="00851464" w:rsidRDefault="008529BA" w:rsidP="008529BA">
      <w:pPr>
        <w:ind w:firstLine="567"/>
        <w:rPr>
          <w:sz w:val="24"/>
          <w:szCs w:val="24"/>
        </w:rPr>
      </w:pPr>
      <w:proofErr w:type="gramStart"/>
      <w:r w:rsidRPr="00851464">
        <w:rPr>
          <w:sz w:val="24"/>
          <w:szCs w:val="24"/>
        </w:rPr>
        <w:t xml:space="preserve">Настоящим я признаю и подтверждаю,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(в том числе </w:t>
      </w:r>
      <w:r w:rsidRPr="00851464">
        <w:rPr>
          <w:sz w:val="24"/>
          <w:szCs w:val="24"/>
        </w:rPr>
        <w:lastRenderedPageBreak/>
        <w:t xml:space="preserve">кредитной, некредитной или небанковской организации), а равно как при привлечении третьих лиц к оказанию услуг в указанных целях, передаче </w:t>
      </w:r>
      <w:r>
        <w:rPr>
          <w:sz w:val="24"/>
          <w:szCs w:val="24"/>
        </w:rPr>
        <w:t>оператором ЭТП</w:t>
      </w:r>
      <w:r w:rsidRPr="00851464">
        <w:rPr>
          <w:sz w:val="24"/>
          <w:szCs w:val="24"/>
        </w:rPr>
        <w:t xml:space="preserve"> принадлежащих ему функций и полномочий иному лицу, </w:t>
      </w:r>
      <w:r>
        <w:rPr>
          <w:sz w:val="24"/>
          <w:szCs w:val="24"/>
        </w:rPr>
        <w:t>оператор ЭТП</w:t>
      </w:r>
      <w:proofErr w:type="gramEnd"/>
      <w:r w:rsidRPr="00851464">
        <w:rPr>
          <w:sz w:val="24"/>
          <w:szCs w:val="24"/>
        </w:rPr>
        <w:t xml:space="preserve"> вправе в необходимом объеме раскрывать для совершения указанных действий информацию, содержащую мои Персональные данные таким третьим лицам, их агентам и иным уполномоченными ими лицам, а также </w:t>
      </w:r>
      <w:proofErr w:type="gramStart"/>
      <w:r w:rsidRPr="00851464">
        <w:rPr>
          <w:sz w:val="24"/>
          <w:szCs w:val="24"/>
        </w:rPr>
        <w:t>предоставлять таким лицам соответствующие документы</w:t>
      </w:r>
      <w:proofErr w:type="gramEnd"/>
      <w:r w:rsidRPr="00851464">
        <w:rPr>
          <w:sz w:val="24"/>
          <w:szCs w:val="24"/>
        </w:rPr>
        <w:t xml:space="preserve">, содержащие такую информацию. </w:t>
      </w:r>
    </w:p>
    <w:p w:rsidR="008529BA" w:rsidRPr="00851464" w:rsidRDefault="008529BA" w:rsidP="008529BA">
      <w:pPr>
        <w:rPr>
          <w:sz w:val="24"/>
          <w:szCs w:val="24"/>
        </w:rPr>
      </w:pPr>
    </w:p>
    <w:p w:rsidR="008529BA" w:rsidRDefault="008529BA" w:rsidP="008529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529BA" w:rsidRPr="008529BA" w:rsidRDefault="008529BA" w:rsidP="008529BA">
      <w:pPr>
        <w:jc w:val="center"/>
        <w:rPr>
          <w:sz w:val="24"/>
          <w:szCs w:val="24"/>
          <w:vertAlign w:val="subscript"/>
        </w:rPr>
      </w:pPr>
      <w:r w:rsidRPr="008529BA">
        <w:rPr>
          <w:sz w:val="24"/>
          <w:szCs w:val="24"/>
          <w:vertAlign w:val="subscript"/>
        </w:rPr>
        <w:t>(ФИО полностью, подпись)</w:t>
      </w:r>
    </w:p>
    <w:p w:rsidR="00D167DD" w:rsidRDefault="00D167DD" w:rsidP="008529BA">
      <w:pPr>
        <w:rPr>
          <w:sz w:val="24"/>
          <w:szCs w:val="24"/>
        </w:rPr>
      </w:pPr>
    </w:p>
    <w:p w:rsidR="008529BA" w:rsidRPr="00851464" w:rsidRDefault="00D167DD" w:rsidP="008529B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68C8" w:rsidRPr="00D167DD" w:rsidRDefault="00D167DD" w:rsidP="00B268C8">
      <w:pPr>
        <w:tabs>
          <w:tab w:val="left" w:pos="3656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</w:t>
      </w:r>
      <w:r w:rsidRPr="00D167DD">
        <w:rPr>
          <w:sz w:val="24"/>
          <w:szCs w:val="24"/>
          <w:vertAlign w:val="subscript"/>
        </w:rPr>
        <w:t>(дата, месяц, год)</w:t>
      </w:r>
    </w:p>
    <w:sectPr w:rsidR="00B268C8" w:rsidRPr="00D167DD" w:rsidSect="009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14"/>
    <w:multiLevelType w:val="multilevel"/>
    <w:tmpl w:val="9DA8C22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109"/>
    <w:rsid w:val="000236CF"/>
    <w:rsid w:val="00024B27"/>
    <w:rsid w:val="000303C7"/>
    <w:rsid w:val="00032B78"/>
    <w:rsid w:val="00073797"/>
    <w:rsid w:val="000917BB"/>
    <w:rsid w:val="00092AFD"/>
    <w:rsid w:val="000A4BD3"/>
    <w:rsid w:val="001042B9"/>
    <w:rsid w:val="001045D3"/>
    <w:rsid w:val="0011097C"/>
    <w:rsid w:val="00143CFA"/>
    <w:rsid w:val="00187CF7"/>
    <w:rsid w:val="001C10CD"/>
    <w:rsid w:val="001D7242"/>
    <w:rsid w:val="001F5AE7"/>
    <w:rsid w:val="0022034D"/>
    <w:rsid w:val="00225A75"/>
    <w:rsid w:val="00236848"/>
    <w:rsid w:val="00287BD9"/>
    <w:rsid w:val="002C13B6"/>
    <w:rsid w:val="002D47F6"/>
    <w:rsid w:val="002E295E"/>
    <w:rsid w:val="002F1A58"/>
    <w:rsid w:val="0037147C"/>
    <w:rsid w:val="003843A1"/>
    <w:rsid w:val="0038552F"/>
    <w:rsid w:val="00393FBD"/>
    <w:rsid w:val="003E7651"/>
    <w:rsid w:val="00445920"/>
    <w:rsid w:val="0046255A"/>
    <w:rsid w:val="00477420"/>
    <w:rsid w:val="00495F74"/>
    <w:rsid w:val="004B69E7"/>
    <w:rsid w:val="004C5AE0"/>
    <w:rsid w:val="00565401"/>
    <w:rsid w:val="0059668D"/>
    <w:rsid w:val="005A349C"/>
    <w:rsid w:val="005A6EB6"/>
    <w:rsid w:val="005B66C4"/>
    <w:rsid w:val="005F15E9"/>
    <w:rsid w:val="00630482"/>
    <w:rsid w:val="00676620"/>
    <w:rsid w:val="006959D2"/>
    <w:rsid w:val="006A6A59"/>
    <w:rsid w:val="006D319A"/>
    <w:rsid w:val="0072159C"/>
    <w:rsid w:val="0072510B"/>
    <w:rsid w:val="00791A20"/>
    <w:rsid w:val="0079780E"/>
    <w:rsid w:val="00806531"/>
    <w:rsid w:val="008161C1"/>
    <w:rsid w:val="00820F80"/>
    <w:rsid w:val="008529BA"/>
    <w:rsid w:val="00863065"/>
    <w:rsid w:val="00863FD4"/>
    <w:rsid w:val="00871D08"/>
    <w:rsid w:val="008C70B8"/>
    <w:rsid w:val="008E5FB3"/>
    <w:rsid w:val="008E643B"/>
    <w:rsid w:val="0093109F"/>
    <w:rsid w:val="00964616"/>
    <w:rsid w:val="0096706E"/>
    <w:rsid w:val="009D658A"/>
    <w:rsid w:val="00A018F5"/>
    <w:rsid w:val="00A37E7F"/>
    <w:rsid w:val="00A4709B"/>
    <w:rsid w:val="00A61026"/>
    <w:rsid w:val="00AC4BDA"/>
    <w:rsid w:val="00B00F9B"/>
    <w:rsid w:val="00B268C8"/>
    <w:rsid w:val="00B43CC2"/>
    <w:rsid w:val="00B45BCB"/>
    <w:rsid w:val="00B543E1"/>
    <w:rsid w:val="00B828A0"/>
    <w:rsid w:val="00BA0C16"/>
    <w:rsid w:val="00BF3355"/>
    <w:rsid w:val="00C02E5A"/>
    <w:rsid w:val="00C835B2"/>
    <w:rsid w:val="00CA1A9C"/>
    <w:rsid w:val="00CC6E66"/>
    <w:rsid w:val="00CF062C"/>
    <w:rsid w:val="00D167DD"/>
    <w:rsid w:val="00D41C37"/>
    <w:rsid w:val="00D421F1"/>
    <w:rsid w:val="00D539B4"/>
    <w:rsid w:val="00DF37CF"/>
    <w:rsid w:val="00DF7A7D"/>
    <w:rsid w:val="00E331E4"/>
    <w:rsid w:val="00E35D4C"/>
    <w:rsid w:val="00EA2210"/>
    <w:rsid w:val="00EA7751"/>
    <w:rsid w:val="00EB018F"/>
    <w:rsid w:val="00EB1314"/>
    <w:rsid w:val="00EB4D5A"/>
    <w:rsid w:val="00ED2982"/>
    <w:rsid w:val="00EE5BAB"/>
    <w:rsid w:val="00F349C8"/>
    <w:rsid w:val="00F36926"/>
    <w:rsid w:val="00F86CBB"/>
    <w:rsid w:val="00FB0663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2;&#1085;&#1086;&#1089;&#1090;&#1100;&#1090;&#1086;&#1088;&#107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102;&#1085;&#1086;&#1089;&#1090;&#1100;&#1090;&#1086;&#1088;&#1075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2;&#1085;&#1086;&#1089;&#1090;&#1100;&#1090;&#1086;&#1088;&#1075;.&#1088;&#1092;" TargetMode="External"/><Relationship Id="rId11" Type="http://schemas.openxmlformats.org/officeDocument/2006/relationships/hyperlink" Target="http://www.&#1102;&#1085;&#1086;&#1089;&#1090;&#1100;&#1090;&#1086;&#1088;&#107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102;&#1085;&#1086;&#1089;&#1090;&#1100;&#1090;&#1086;&#1088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2;&#1085;&#1086;&#1089;&#1090;&#1100;&#1090;&#1086;&#1088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B3D-E88C-4B12-9B16-09165D5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48</cp:revision>
  <cp:lastPrinted>2018-10-02T11:47:00Z</cp:lastPrinted>
  <dcterms:created xsi:type="dcterms:W3CDTF">2018-10-02T11:05:00Z</dcterms:created>
  <dcterms:modified xsi:type="dcterms:W3CDTF">2018-11-03T16:44:00Z</dcterms:modified>
</cp:coreProperties>
</file>